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7C" w:rsidRDefault="00FD4290">
      <w:pPr>
        <w:rPr>
          <w:rFonts w:hint="default"/>
        </w:rPr>
      </w:pPr>
      <w:r>
        <w:rPr>
          <w:rFonts w:ascii="ＭＳ Ｐ明朝" w:eastAsia="ＭＳ Ｐ明朝" w:hAnsi="ＭＳ Ｐ明朝"/>
        </w:rPr>
        <w:t>別記様式第１号（第２条関係）</w:t>
      </w:r>
    </w:p>
    <w:p w:rsidR="00540F7C" w:rsidRDefault="00540F7C">
      <w:pPr>
        <w:rPr>
          <w:rFonts w:hint="default"/>
        </w:rPr>
      </w:pPr>
    </w:p>
    <w:p w:rsidR="00540F7C" w:rsidRDefault="00FD4290">
      <w:pPr>
        <w:spacing w:line="339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  <w:sz w:val="24"/>
        </w:rPr>
        <w:t>農 地 転 用 等 の 通 知 書</w:t>
      </w:r>
    </w:p>
    <w:p w:rsidR="00540F7C" w:rsidRDefault="00540F7C">
      <w:pPr>
        <w:jc w:val="center"/>
        <w:rPr>
          <w:rFonts w:hint="default"/>
        </w:rPr>
      </w:pPr>
    </w:p>
    <w:p w:rsidR="00540F7C" w:rsidRDefault="00FD4290">
      <w:pPr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下記の土地について、農地法第３条の規定による権利移動の許可申請をするにあたり、榛東村営土地改良地区除外等処理規程第２条第１項の規定に基づき、あらかじめ通知します。</w:t>
      </w:r>
    </w:p>
    <w:p w:rsidR="00540F7C" w:rsidRDefault="00FD4290">
      <w:pPr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なお、同申請に係る土地についての工事費等の各種賦課金は、従来どおり所定の方法によりこれを納入します。</w:t>
      </w:r>
    </w:p>
    <w:p w:rsidR="00540F7C" w:rsidRDefault="00540F7C">
      <w:pPr>
        <w:rPr>
          <w:rFonts w:hint="default"/>
        </w:rPr>
      </w:pPr>
    </w:p>
    <w:p w:rsidR="00540F7C" w:rsidRDefault="00540F7C">
      <w:pPr>
        <w:rPr>
          <w:rFonts w:hint="default"/>
        </w:rPr>
      </w:pPr>
    </w:p>
    <w:p w:rsidR="00540F7C" w:rsidRDefault="00540F7C">
      <w:pPr>
        <w:rPr>
          <w:rFonts w:hint="default"/>
        </w:rPr>
      </w:pPr>
    </w:p>
    <w:p w:rsidR="00540F7C" w:rsidRDefault="00FD4290">
      <w:pPr>
        <w:spacing w:line="220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/>
        </w:rPr>
        <w:t>令和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日</w:t>
      </w:r>
    </w:p>
    <w:p w:rsidR="00540F7C" w:rsidRDefault="00540F7C">
      <w:pPr>
        <w:spacing w:line="220" w:lineRule="exact"/>
        <w:rPr>
          <w:rFonts w:hint="default"/>
        </w:rPr>
      </w:pPr>
    </w:p>
    <w:p w:rsidR="00540F7C" w:rsidRDefault="00FD4290">
      <w:pPr>
        <w:spacing w:line="220" w:lineRule="exact"/>
        <w:rPr>
          <w:rFonts w:hint="default"/>
        </w:rPr>
      </w:pPr>
      <w:r>
        <w:rPr>
          <w:rFonts w:ascii="ＭＳ Ｐ明朝" w:eastAsia="ＭＳ Ｐ明朝" w:hAnsi="ＭＳ Ｐ明朝"/>
        </w:rPr>
        <w:t>榛 東 村 長</w:t>
      </w:r>
      <w:r>
        <w:rPr>
          <w:rFonts w:ascii="ＭＳ Ｐ明朝" w:eastAsia="ＭＳ Ｐ明朝" w:hAnsi="ＭＳ Ｐ明朝"/>
          <w:w w:val="151"/>
        </w:rPr>
        <w:t xml:space="preserve">　　　　　　　　</w:t>
      </w:r>
      <w:r>
        <w:rPr>
          <w:rFonts w:ascii="ＭＳ Ｐ明朝" w:eastAsia="ＭＳ Ｐ明朝" w:hAnsi="ＭＳ Ｐ明朝"/>
        </w:rPr>
        <w:t>様</w:t>
      </w:r>
    </w:p>
    <w:p w:rsidR="00540F7C" w:rsidRDefault="00540F7C">
      <w:pPr>
        <w:spacing w:line="220" w:lineRule="exact"/>
        <w:rPr>
          <w:rFonts w:hint="default"/>
        </w:rPr>
      </w:pPr>
    </w:p>
    <w:p w:rsidR="00540F7C" w:rsidRDefault="00540F7C">
      <w:pPr>
        <w:spacing w:line="220" w:lineRule="exact"/>
        <w:rPr>
          <w:rFonts w:hint="default"/>
        </w:rPr>
      </w:pPr>
    </w:p>
    <w:p w:rsidR="00540F7C" w:rsidRDefault="00FD4290">
      <w:pPr>
        <w:spacing w:line="220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</w:t>
      </w:r>
      <w:r>
        <w:rPr>
          <w:rFonts w:ascii="ＭＳ Ｐ明朝" w:eastAsia="ＭＳ Ｐ明朝" w:hAnsi="ＭＳ Ｐ明朝"/>
        </w:rPr>
        <w:t>譲受人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住所</w:t>
      </w:r>
    </w:p>
    <w:p w:rsidR="00540F7C" w:rsidRDefault="00540F7C">
      <w:pPr>
        <w:spacing w:line="220" w:lineRule="exact"/>
        <w:rPr>
          <w:rFonts w:hint="default"/>
        </w:rPr>
      </w:pPr>
    </w:p>
    <w:p w:rsidR="00540F7C" w:rsidRDefault="00FD4290">
      <w:pPr>
        <w:spacing w:line="220" w:lineRule="exact"/>
        <w:rPr>
          <w:rFonts w:hint="default"/>
        </w:rPr>
      </w:pPr>
      <w:r>
        <w:rPr>
          <w:rFonts w:ascii="ＭＳ Ｐ明朝" w:eastAsia="ＭＳ Ｐ明朝" w:hAnsi="ＭＳ Ｐ明朝"/>
        </w:rPr>
        <w:t xml:space="preserve">                                        氏名                      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 xml:space="preserve">    印</w:t>
      </w:r>
    </w:p>
    <w:p w:rsidR="00540F7C" w:rsidRDefault="00540F7C">
      <w:pPr>
        <w:spacing w:line="220" w:lineRule="exact"/>
        <w:rPr>
          <w:rFonts w:hint="default"/>
        </w:rPr>
      </w:pPr>
    </w:p>
    <w:p w:rsidR="00540F7C" w:rsidRDefault="00FD4290">
      <w:pPr>
        <w:tabs>
          <w:tab w:val="left" w:pos="231"/>
        </w:tabs>
        <w:spacing w:line="220" w:lineRule="exact"/>
        <w:rPr>
          <w:rFonts w:hint="default"/>
        </w:rPr>
      </w:pPr>
      <w:r>
        <w:rPr>
          <w:rFonts w:ascii="ＭＳ Ｐ明朝" w:eastAsia="ＭＳ Ｐ明朝" w:hAnsi="ＭＳ Ｐ明朝"/>
        </w:rPr>
        <w:t xml:space="preserve">                            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譲渡人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住所</w:t>
      </w:r>
    </w:p>
    <w:p w:rsidR="00540F7C" w:rsidRDefault="00540F7C">
      <w:pPr>
        <w:spacing w:line="220" w:lineRule="exact"/>
        <w:rPr>
          <w:rFonts w:hint="default"/>
        </w:rPr>
      </w:pPr>
    </w:p>
    <w:p w:rsidR="00540F7C" w:rsidRDefault="00FD4290">
      <w:pPr>
        <w:spacing w:line="220" w:lineRule="exact"/>
        <w:rPr>
          <w:rFonts w:hint="default"/>
        </w:rPr>
      </w:pPr>
      <w:r>
        <w:rPr>
          <w:rFonts w:ascii="ＭＳ Ｐ明朝" w:eastAsia="ＭＳ Ｐ明朝" w:hAnsi="ＭＳ Ｐ明朝"/>
        </w:rPr>
        <w:t xml:space="preserve">                                        氏名                       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 xml:space="preserve">   印</w:t>
      </w:r>
    </w:p>
    <w:p w:rsidR="00540F7C" w:rsidRDefault="00540F7C">
      <w:pPr>
        <w:spacing w:line="220" w:lineRule="exact"/>
        <w:rPr>
          <w:rFonts w:hint="default"/>
        </w:rPr>
      </w:pPr>
    </w:p>
    <w:p w:rsidR="00540F7C" w:rsidRDefault="00540F7C">
      <w:pPr>
        <w:rPr>
          <w:rFonts w:hint="default"/>
        </w:rPr>
      </w:pPr>
    </w:p>
    <w:p w:rsidR="00540F7C" w:rsidRDefault="00FD4290">
      <w:pPr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記</w:t>
      </w:r>
    </w:p>
    <w:p w:rsidR="00540F7C" w:rsidRDefault="00FD4290">
      <w:pPr>
        <w:rPr>
          <w:rFonts w:hint="default"/>
        </w:rPr>
      </w:pPr>
      <w:r>
        <w:rPr>
          <w:rFonts w:ascii="ＭＳ Ｐ明朝" w:eastAsia="ＭＳ Ｐ明朝" w:hAnsi="ＭＳ Ｐ明朝"/>
        </w:rPr>
        <w:t>１ 土地の表示</w:t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254"/>
        <w:gridCol w:w="1596"/>
        <w:gridCol w:w="1026"/>
        <w:gridCol w:w="1026"/>
        <w:gridCol w:w="1368"/>
        <w:gridCol w:w="1368"/>
      </w:tblGrid>
      <w:tr w:rsidR="00540F7C" w:rsidTr="007666E3">
        <w:tc>
          <w:tcPr>
            <w:tcW w:w="1254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  <w:p w:rsidR="00540F7C" w:rsidRDefault="00540F7C">
            <w:pPr>
              <w:spacing w:line="220" w:lineRule="exact"/>
              <w:jc w:val="center"/>
              <w:rPr>
                <w:rFonts w:hint="default"/>
              </w:rPr>
            </w:pPr>
          </w:p>
          <w:p w:rsidR="00540F7C" w:rsidRDefault="00FD4290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大 字</w:t>
            </w:r>
          </w:p>
          <w:p w:rsidR="00540F7C" w:rsidRDefault="00540F7C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254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  <w:p w:rsidR="00540F7C" w:rsidRDefault="00540F7C">
            <w:pPr>
              <w:spacing w:line="220" w:lineRule="exact"/>
              <w:jc w:val="center"/>
              <w:rPr>
                <w:rFonts w:hint="default"/>
              </w:rPr>
            </w:pPr>
          </w:p>
          <w:p w:rsidR="00540F7C" w:rsidRDefault="00FD4290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字</w:t>
            </w:r>
          </w:p>
          <w:p w:rsidR="00540F7C" w:rsidRDefault="00540F7C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  <w:p w:rsidR="00540F7C" w:rsidRDefault="00540F7C">
            <w:pPr>
              <w:spacing w:line="220" w:lineRule="exact"/>
              <w:jc w:val="center"/>
              <w:rPr>
                <w:rFonts w:hint="default"/>
              </w:rPr>
            </w:pPr>
          </w:p>
          <w:p w:rsidR="00540F7C" w:rsidRDefault="00FD4290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地 番</w:t>
            </w:r>
          </w:p>
          <w:p w:rsidR="00540F7C" w:rsidRDefault="00540F7C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026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  <w:p w:rsidR="00540F7C" w:rsidRDefault="00540F7C">
            <w:pPr>
              <w:spacing w:line="220" w:lineRule="exact"/>
              <w:jc w:val="center"/>
              <w:rPr>
                <w:rFonts w:hint="default"/>
              </w:rPr>
            </w:pPr>
          </w:p>
          <w:p w:rsidR="00540F7C" w:rsidRDefault="00FD4290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地 目</w:t>
            </w:r>
          </w:p>
          <w:p w:rsidR="00540F7C" w:rsidRDefault="00540F7C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026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  <w:p w:rsidR="00540F7C" w:rsidRDefault="00540F7C">
            <w:pPr>
              <w:spacing w:line="220" w:lineRule="exact"/>
              <w:jc w:val="center"/>
              <w:rPr>
                <w:rFonts w:hint="default"/>
              </w:rPr>
            </w:pPr>
          </w:p>
          <w:p w:rsidR="00540F7C" w:rsidRDefault="00FD4290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用 途</w:t>
            </w:r>
          </w:p>
          <w:p w:rsidR="00540F7C" w:rsidRDefault="00540F7C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368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  <w:p w:rsidR="00540F7C" w:rsidRDefault="00540F7C">
            <w:pPr>
              <w:spacing w:line="220" w:lineRule="exact"/>
              <w:jc w:val="center"/>
              <w:rPr>
                <w:rFonts w:hint="default"/>
              </w:rPr>
            </w:pPr>
          </w:p>
          <w:p w:rsidR="00540F7C" w:rsidRDefault="00FD4290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面積㎡</w:t>
            </w:r>
          </w:p>
          <w:p w:rsidR="00540F7C" w:rsidRDefault="00540F7C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368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  <w:p w:rsidR="00540F7C" w:rsidRDefault="00540F7C">
            <w:pPr>
              <w:spacing w:line="220" w:lineRule="exact"/>
              <w:jc w:val="center"/>
              <w:rPr>
                <w:rFonts w:hint="default"/>
              </w:rPr>
            </w:pPr>
          </w:p>
          <w:p w:rsidR="00540F7C" w:rsidRDefault="00FD4290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備考</w:t>
            </w:r>
          </w:p>
          <w:p w:rsidR="00540F7C" w:rsidRDefault="00540F7C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540F7C" w:rsidTr="007666E3">
        <w:trPr>
          <w:trHeight w:val="885"/>
        </w:trPr>
        <w:tc>
          <w:tcPr>
            <w:tcW w:w="1254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</w:tc>
        <w:tc>
          <w:tcPr>
            <w:tcW w:w="1254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</w:tc>
        <w:tc>
          <w:tcPr>
            <w:tcW w:w="1596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</w:tc>
        <w:tc>
          <w:tcPr>
            <w:tcW w:w="1026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</w:tc>
        <w:tc>
          <w:tcPr>
            <w:tcW w:w="1026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</w:tc>
        <w:tc>
          <w:tcPr>
            <w:tcW w:w="1368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</w:tc>
        <w:tc>
          <w:tcPr>
            <w:tcW w:w="1368" w:type="dxa"/>
            <w:tcMar>
              <w:left w:w="49" w:type="dxa"/>
              <w:right w:w="49" w:type="dxa"/>
            </w:tcMar>
          </w:tcPr>
          <w:p w:rsidR="00540F7C" w:rsidRDefault="00540F7C">
            <w:pPr>
              <w:rPr>
                <w:rFonts w:hint="default"/>
              </w:rPr>
            </w:pPr>
          </w:p>
        </w:tc>
      </w:tr>
      <w:tr w:rsidR="007666E3" w:rsidTr="007666E3">
        <w:trPr>
          <w:trHeight w:val="885"/>
        </w:trPr>
        <w:tc>
          <w:tcPr>
            <w:tcW w:w="1254" w:type="dxa"/>
            <w:tcMar>
              <w:left w:w="49" w:type="dxa"/>
              <w:right w:w="49" w:type="dxa"/>
            </w:tcMar>
          </w:tcPr>
          <w:p w:rsidR="007666E3" w:rsidRDefault="007666E3">
            <w:pPr>
              <w:rPr>
                <w:rFonts w:hint="default"/>
              </w:rPr>
            </w:pPr>
          </w:p>
        </w:tc>
        <w:tc>
          <w:tcPr>
            <w:tcW w:w="1254" w:type="dxa"/>
            <w:tcMar>
              <w:left w:w="49" w:type="dxa"/>
              <w:right w:w="49" w:type="dxa"/>
            </w:tcMar>
          </w:tcPr>
          <w:p w:rsidR="007666E3" w:rsidRDefault="007666E3">
            <w:pPr>
              <w:rPr>
                <w:rFonts w:hint="default"/>
              </w:rPr>
            </w:pPr>
          </w:p>
        </w:tc>
        <w:tc>
          <w:tcPr>
            <w:tcW w:w="1596" w:type="dxa"/>
            <w:tcMar>
              <w:left w:w="49" w:type="dxa"/>
              <w:right w:w="49" w:type="dxa"/>
            </w:tcMar>
          </w:tcPr>
          <w:p w:rsidR="007666E3" w:rsidRDefault="007666E3">
            <w:pPr>
              <w:rPr>
                <w:rFonts w:hint="default"/>
              </w:rPr>
            </w:pPr>
          </w:p>
        </w:tc>
        <w:tc>
          <w:tcPr>
            <w:tcW w:w="1026" w:type="dxa"/>
            <w:tcMar>
              <w:left w:w="49" w:type="dxa"/>
              <w:right w:w="49" w:type="dxa"/>
            </w:tcMar>
          </w:tcPr>
          <w:p w:rsidR="007666E3" w:rsidRDefault="007666E3">
            <w:pPr>
              <w:rPr>
                <w:rFonts w:hint="default"/>
              </w:rPr>
            </w:pPr>
          </w:p>
        </w:tc>
        <w:tc>
          <w:tcPr>
            <w:tcW w:w="1026" w:type="dxa"/>
            <w:tcMar>
              <w:left w:w="49" w:type="dxa"/>
              <w:right w:w="49" w:type="dxa"/>
            </w:tcMar>
          </w:tcPr>
          <w:p w:rsidR="007666E3" w:rsidRDefault="007666E3">
            <w:pPr>
              <w:rPr>
                <w:rFonts w:hint="default"/>
              </w:rPr>
            </w:pPr>
          </w:p>
        </w:tc>
        <w:tc>
          <w:tcPr>
            <w:tcW w:w="1368" w:type="dxa"/>
            <w:tcMar>
              <w:left w:w="49" w:type="dxa"/>
              <w:right w:w="49" w:type="dxa"/>
            </w:tcMar>
          </w:tcPr>
          <w:p w:rsidR="007666E3" w:rsidRDefault="007666E3">
            <w:pPr>
              <w:rPr>
                <w:rFonts w:hint="default"/>
              </w:rPr>
            </w:pPr>
          </w:p>
        </w:tc>
        <w:tc>
          <w:tcPr>
            <w:tcW w:w="1368" w:type="dxa"/>
            <w:tcMar>
              <w:left w:w="49" w:type="dxa"/>
              <w:right w:w="49" w:type="dxa"/>
            </w:tcMar>
          </w:tcPr>
          <w:p w:rsidR="007666E3" w:rsidRDefault="007666E3">
            <w:pPr>
              <w:rPr>
                <w:rFonts w:hint="default"/>
              </w:rPr>
            </w:pPr>
          </w:p>
        </w:tc>
      </w:tr>
    </w:tbl>
    <w:p w:rsidR="00540F7C" w:rsidRDefault="00540F7C">
      <w:pPr>
        <w:spacing w:line="164" w:lineRule="exact"/>
        <w:rPr>
          <w:rFonts w:hint="default"/>
        </w:rPr>
      </w:pPr>
    </w:p>
    <w:p w:rsidR="007666E3" w:rsidRDefault="007666E3">
      <w:pPr>
        <w:rPr>
          <w:rFonts w:ascii="ＭＳ Ｐ明朝" w:eastAsia="ＭＳ Ｐ明朝" w:hAnsi="ＭＳ Ｐ明朝" w:hint="default"/>
        </w:rPr>
      </w:pPr>
    </w:p>
    <w:p w:rsidR="00540F7C" w:rsidRDefault="00FD4290">
      <w:pPr>
        <w:rPr>
          <w:rFonts w:hint="default"/>
        </w:rPr>
      </w:pPr>
      <w:r>
        <w:rPr>
          <w:rFonts w:ascii="ＭＳ Ｐ明朝" w:eastAsia="ＭＳ Ｐ明朝" w:hAnsi="ＭＳ Ｐ明朝"/>
        </w:rPr>
        <w:t>２ 位置図</w:t>
      </w:r>
    </w:p>
    <w:p w:rsidR="00540F7C" w:rsidRDefault="00540F7C">
      <w:pPr>
        <w:rPr>
          <w:rFonts w:hint="default"/>
        </w:rPr>
      </w:pPr>
    </w:p>
    <w:p w:rsidR="00540F7C" w:rsidRDefault="00FD4290">
      <w:pPr>
        <w:rPr>
          <w:rFonts w:hint="default"/>
        </w:rPr>
      </w:pPr>
      <w:r>
        <w:rPr>
          <w:rFonts w:ascii="ＭＳ Ｐ明朝" w:eastAsia="ＭＳ Ｐ明朝" w:hAnsi="ＭＳ Ｐ明朝"/>
        </w:rPr>
        <w:t>３ 農業委員会に許可申請書を提出しようとする日</w:t>
      </w:r>
      <w:bookmarkStart w:id="0" w:name="_GoBack"/>
      <w:bookmarkEnd w:id="0"/>
    </w:p>
    <w:p w:rsidR="00540F7C" w:rsidRDefault="00540F7C">
      <w:pPr>
        <w:spacing w:line="220" w:lineRule="exact"/>
        <w:rPr>
          <w:rFonts w:hint="default"/>
        </w:rPr>
      </w:pPr>
    </w:p>
    <w:p w:rsidR="00540F7C" w:rsidRDefault="00FD4290">
      <w:pPr>
        <w:spacing w:line="220" w:lineRule="exact"/>
        <w:rPr>
          <w:rFonts w:hint="default"/>
        </w:rPr>
      </w:pP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/>
          <w:w w:val="151"/>
        </w:rPr>
        <w:t xml:space="preserve">　　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日</w:t>
      </w:r>
    </w:p>
    <w:sectPr w:rsidR="00540F7C">
      <w:footnotePr>
        <w:numRestart w:val="eachPage"/>
      </w:footnotePr>
      <w:endnotePr>
        <w:numFmt w:val="decimal"/>
      </w:endnotePr>
      <w:pgSz w:w="11906" w:h="16838"/>
      <w:pgMar w:top="1587" w:right="1191" w:bottom="1701" w:left="1474" w:header="850" w:footer="0" w:gutter="0"/>
      <w:cols w:space="720"/>
      <w:docGrid w:type="linesAndChars" w:linePitch="330" w:charSpace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7C" w:rsidRDefault="00FD4290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540F7C" w:rsidRDefault="00FD4290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7C" w:rsidRDefault="00FD4290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540F7C" w:rsidRDefault="00FD4290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924"/>
  <w:hyphenationZone w:val="0"/>
  <w:drawingGridHorizontalSpacing w:val="408"/>
  <w:drawingGridVerticalSpacing w:val="3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90"/>
    <w:rsid w:val="00540F7C"/>
    <w:rsid w:val="007666E3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C54DD"/>
  <w15:chartTrackingRefBased/>
  <w15:docId w15:val="{6346A1F3-AFBD-40E6-AA24-9CDD96EB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榛東村役場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　輝海</dc:creator>
  <cp:keywords/>
  <cp:lastModifiedBy>富澤　輝海</cp:lastModifiedBy>
  <cp:revision>3</cp:revision>
  <cp:lastPrinted>2025-05-13T00:16:00Z</cp:lastPrinted>
  <dcterms:created xsi:type="dcterms:W3CDTF">2025-05-12T04:43:00Z</dcterms:created>
  <dcterms:modified xsi:type="dcterms:W3CDTF">2025-05-13T00:18:00Z</dcterms:modified>
</cp:coreProperties>
</file>