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5D3" w:rsidRDefault="00042873">
      <w:pPr>
        <w:widowControl/>
        <w:wordWrap w:val="0"/>
        <w:jc w:val="center"/>
        <w:rPr>
          <w:rFonts w:ascii="ＭＳ 明朝" w:eastAsia="ＭＳ 明朝" w:hAnsi="ＭＳ 明朝"/>
          <w:sz w:val="22"/>
        </w:rPr>
      </w:pPr>
      <w:r w:rsidRPr="00BE5126">
        <w:rPr>
          <w:rFonts w:ascii="ＭＳ 明朝" w:eastAsia="ＭＳ 明朝" w:hAnsi="ＭＳ 明朝" w:hint="eastAsia"/>
          <w:sz w:val="22"/>
        </w:rPr>
        <w:t>令和６年度</w:t>
      </w:r>
      <w:r>
        <w:rPr>
          <w:rFonts w:ascii="ＭＳ 明朝" w:eastAsia="ＭＳ 明朝" w:hAnsi="ＭＳ 明朝" w:hint="eastAsia"/>
          <w:sz w:val="22"/>
        </w:rPr>
        <w:t xml:space="preserve">　しんとう・よしおか　しんきちマルシェ出店者募集要項</w:t>
      </w:r>
    </w:p>
    <w:p w:rsidR="00D345D3" w:rsidRDefault="00D345D3">
      <w:pPr>
        <w:widowControl/>
        <w:wordWrap w:val="0"/>
        <w:rPr>
          <w:rFonts w:ascii="ＭＳ 明朝" w:eastAsia="ＭＳ 明朝" w:hAnsi="ＭＳ 明朝"/>
          <w:sz w:val="22"/>
        </w:rPr>
      </w:pPr>
    </w:p>
    <w:p w:rsidR="00D345D3" w:rsidRDefault="00042873">
      <w:pPr>
        <w:pStyle w:val="a3"/>
        <w:widowControl/>
        <w:numPr>
          <w:ilvl w:val="0"/>
          <w:numId w:val="1"/>
        </w:numPr>
        <w:wordWrap w:val="0"/>
        <w:ind w:leftChars="0"/>
        <w:rPr>
          <w:rFonts w:ascii="ＭＳ 明朝" w:eastAsia="ＭＳ 明朝" w:hAnsi="ＭＳ 明朝"/>
          <w:sz w:val="22"/>
        </w:rPr>
      </w:pPr>
      <w:r>
        <w:rPr>
          <w:rFonts w:ascii="ＭＳ 明朝" w:eastAsia="ＭＳ 明朝" w:hAnsi="ＭＳ 明朝" w:hint="eastAsia"/>
          <w:sz w:val="22"/>
        </w:rPr>
        <w:t>開催概要</w:t>
      </w:r>
    </w:p>
    <w:p w:rsidR="00D345D3" w:rsidRDefault="00042873">
      <w:pPr>
        <w:pStyle w:val="a3"/>
        <w:widowControl/>
        <w:numPr>
          <w:ilvl w:val="1"/>
          <w:numId w:val="1"/>
        </w:numPr>
        <w:wordWrap w:val="0"/>
        <w:ind w:leftChars="0"/>
        <w:rPr>
          <w:rFonts w:ascii="ＭＳ 明朝" w:eastAsia="ＭＳ 明朝" w:hAnsi="ＭＳ 明朝"/>
          <w:sz w:val="22"/>
        </w:rPr>
      </w:pPr>
      <w:r>
        <w:rPr>
          <w:rFonts w:ascii="ＭＳ 明朝" w:eastAsia="ＭＳ 明朝" w:hAnsi="ＭＳ 明朝" w:hint="eastAsia"/>
          <w:spacing w:val="220"/>
          <w:kern w:val="0"/>
          <w:sz w:val="22"/>
          <w:fitText w:val="880" w:id="1"/>
        </w:rPr>
        <w:t>名</w:t>
      </w:r>
      <w:r>
        <w:rPr>
          <w:rFonts w:ascii="ＭＳ 明朝" w:eastAsia="ＭＳ 明朝" w:hAnsi="ＭＳ 明朝" w:hint="eastAsia"/>
          <w:kern w:val="0"/>
          <w:sz w:val="22"/>
          <w:fitText w:val="880" w:id="1"/>
        </w:rPr>
        <w:t>称</w:t>
      </w:r>
      <w:r>
        <w:rPr>
          <w:rFonts w:ascii="ＭＳ 明朝" w:eastAsia="ＭＳ 明朝" w:hAnsi="ＭＳ 明朝" w:hint="eastAsia"/>
          <w:kern w:val="0"/>
          <w:sz w:val="22"/>
        </w:rPr>
        <w:tab/>
        <w:t xml:space="preserve">　</w:t>
      </w:r>
      <w:r>
        <w:rPr>
          <w:rFonts w:ascii="ＭＳ 明朝" w:eastAsia="ＭＳ 明朝" w:hAnsi="ＭＳ 明朝" w:hint="eastAsia"/>
          <w:sz w:val="22"/>
        </w:rPr>
        <w:t>しんとう・よしおか　しんきちマルシェ</w:t>
      </w:r>
    </w:p>
    <w:p w:rsidR="00D345D3" w:rsidRPr="00BE5126" w:rsidRDefault="00042873">
      <w:pPr>
        <w:pStyle w:val="a3"/>
        <w:widowControl/>
        <w:numPr>
          <w:ilvl w:val="1"/>
          <w:numId w:val="1"/>
        </w:numPr>
        <w:wordWrap w:val="0"/>
        <w:ind w:leftChars="0"/>
        <w:rPr>
          <w:rFonts w:ascii="ＭＳ 明朝" w:eastAsia="ＭＳ 明朝" w:hAnsi="ＭＳ 明朝"/>
          <w:sz w:val="22"/>
        </w:rPr>
      </w:pPr>
      <w:r>
        <w:rPr>
          <w:rFonts w:ascii="ＭＳ 明朝" w:eastAsia="ＭＳ 明朝" w:hAnsi="ＭＳ 明朝" w:hint="eastAsia"/>
          <w:kern w:val="0"/>
          <w:sz w:val="22"/>
        </w:rPr>
        <w:t>開催日時</w:t>
      </w:r>
      <w:r>
        <w:rPr>
          <w:rFonts w:ascii="ＭＳ 明朝" w:eastAsia="ＭＳ 明朝" w:hAnsi="ＭＳ 明朝" w:hint="eastAsia"/>
          <w:kern w:val="0"/>
          <w:sz w:val="22"/>
        </w:rPr>
        <w:tab/>
        <w:t xml:space="preserve">　</w:t>
      </w:r>
      <w:r w:rsidRPr="00BE5126">
        <w:rPr>
          <w:rFonts w:ascii="ＭＳ 明朝" w:eastAsia="ＭＳ 明朝" w:hAnsi="ＭＳ 明朝" w:hint="eastAsia"/>
          <w:sz w:val="22"/>
        </w:rPr>
        <w:t>令和６年９月２１日（土）午前１０時から午後４時</w:t>
      </w:r>
    </w:p>
    <w:p w:rsidR="00D345D3" w:rsidRDefault="00042873">
      <w:pPr>
        <w:pStyle w:val="a3"/>
        <w:widowControl/>
        <w:numPr>
          <w:ilvl w:val="1"/>
          <w:numId w:val="1"/>
        </w:numPr>
        <w:wordWrap w:val="0"/>
        <w:ind w:leftChars="0"/>
        <w:rPr>
          <w:rFonts w:ascii="ＭＳ 明朝" w:eastAsia="ＭＳ 明朝" w:hAnsi="ＭＳ 明朝"/>
          <w:sz w:val="22"/>
        </w:rPr>
      </w:pPr>
      <w:r w:rsidRPr="00BE5126">
        <w:rPr>
          <w:rFonts w:ascii="ＭＳ 明朝" w:eastAsia="ＭＳ 明朝" w:hAnsi="ＭＳ 明朝" w:hint="eastAsia"/>
          <w:spacing w:val="220"/>
          <w:kern w:val="0"/>
          <w:sz w:val="22"/>
          <w:fitText w:val="880" w:id="2"/>
        </w:rPr>
        <w:t>会</w:t>
      </w:r>
      <w:r w:rsidRPr="00BE5126">
        <w:rPr>
          <w:rFonts w:ascii="ＭＳ 明朝" w:eastAsia="ＭＳ 明朝" w:hAnsi="ＭＳ 明朝" w:hint="eastAsia"/>
          <w:kern w:val="0"/>
          <w:sz w:val="22"/>
          <w:fitText w:val="880" w:id="2"/>
        </w:rPr>
        <w:t>場</w:t>
      </w:r>
      <w:r w:rsidRPr="00BE5126">
        <w:rPr>
          <w:rFonts w:ascii="ＭＳ 明朝" w:eastAsia="ＭＳ 明朝" w:hAnsi="ＭＳ 明朝" w:hint="eastAsia"/>
          <w:kern w:val="0"/>
          <w:sz w:val="22"/>
        </w:rPr>
        <w:tab/>
        <w:t xml:space="preserve">　</w:t>
      </w:r>
      <w:r w:rsidRPr="00BE5126">
        <w:rPr>
          <w:rFonts w:ascii="ＭＳ 明朝" w:eastAsia="ＭＳ 明朝" w:hAnsi="ＭＳ 明朝" w:hint="eastAsia"/>
          <w:sz w:val="22"/>
        </w:rPr>
        <w:t>しんとうふるさと公園（北群馬郡榛東村大字山子田１９２０番地１）</w:t>
      </w:r>
    </w:p>
    <w:p w:rsidR="00D345D3" w:rsidRDefault="00042873">
      <w:pPr>
        <w:pStyle w:val="a3"/>
        <w:widowControl/>
        <w:numPr>
          <w:ilvl w:val="1"/>
          <w:numId w:val="1"/>
        </w:numPr>
        <w:wordWrap w:val="0"/>
        <w:ind w:leftChars="0"/>
        <w:rPr>
          <w:rFonts w:ascii="ＭＳ 明朝" w:eastAsia="ＭＳ 明朝" w:hAnsi="ＭＳ 明朝"/>
          <w:sz w:val="22"/>
        </w:rPr>
      </w:pPr>
      <w:r>
        <w:rPr>
          <w:rFonts w:ascii="ＭＳ 明朝" w:eastAsia="ＭＳ 明朝" w:hAnsi="ＭＳ 明朝" w:hint="eastAsia"/>
          <w:spacing w:val="220"/>
          <w:sz w:val="22"/>
          <w:fitText w:val="880" w:id="3"/>
        </w:rPr>
        <w:t>主</w:t>
      </w:r>
      <w:r>
        <w:rPr>
          <w:rFonts w:ascii="ＭＳ 明朝" w:eastAsia="ＭＳ 明朝" w:hAnsi="ＭＳ 明朝" w:hint="eastAsia"/>
          <w:sz w:val="22"/>
          <w:fitText w:val="880" w:id="3"/>
        </w:rPr>
        <w:t>催</w:t>
      </w:r>
      <w:r>
        <w:rPr>
          <w:rFonts w:ascii="ＭＳ 明朝" w:eastAsia="ＭＳ 明朝" w:hAnsi="ＭＳ 明朝" w:hint="eastAsia"/>
          <w:sz w:val="22"/>
        </w:rPr>
        <w:tab/>
        <w:t xml:space="preserve">　榛東村・吉岡町</w:t>
      </w:r>
    </w:p>
    <w:p w:rsidR="00D345D3" w:rsidRDefault="00042873">
      <w:pPr>
        <w:pStyle w:val="a3"/>
        <w:widowControl/>
        <w:numPr>
          <w:ilvl w:val="1"/>
          <w:numId w:val="1"/>
        </w:numPr>
        <w:wordWrap w:val="0"/>
        <w:ind w:leftChars="0"/>
        <w:rPr>
          <w:rFonts w:ascii="ＭＳ 明朝" w:eastAsia="ＭＳ 明朝" w:hAnsi="ＭＳ 明朝"/>
          <w:sz w:val="22"/>
        </w:rPr>
      </w:pPr>
      <w:r>
        <w:rPr>
          <w:rFonts w:ascii="ＭＳ 明朝" w:eastAsia="ＭＳ 明朝" w:hAnsi="ＭＳ 明朝" w:hint="eastAsia"/>
          <w:spacing w:val="220"/>
          <w:sz w:val="22"/>
          <w:fitText w:val="880" w:id="4"/>
        </w:rPr>
        <w:t>目</w:t>
      </w:r>
      <w:r>
        <w:rPr>
          <w:rFonts w:ascii="ＭＳ 明朝" w:eastAsia="ＭＳ 明朝" w:hAnsi="ＭＳ 明朝" w:hint="eastAsia"/>
          <w:sz w:val="22"/>
          <w:fitText w:val="880" w:id="4"/>
        </w:rPr>
        <w:t>的</w:t>
      </w:r>
      <w:r>
        <w:rPr>
          <w:rFonts w:ascii="ＭＳ 明朝" w:eastAsia="ＭＳ 明朝" w:hAnsi="ＭＳ 明朝" w:hint="eastAsia"/>
          <w:sz w:val="22"/>
        </w:rPr>
        <w:tab/>
        <w:t xml:space="preserve">　榛東村及び吉岡町の観光資源のＰＲ及び物産振興のため</w:t>
      </w:r>
    </w:p>
    <w:p w:rsidR="00D345D3" w:rsidRDefault="00042873">
      <w:pPr>
        <w:pStyle w:val="a3"/>
        <w:widowControl/>
        <w:numPr>
          <w:ilvl w:val="1"/>
          <w:numId w:val="1"/>
        </w:numPr>
        <w:wordWrap w:val="0"/>
        <w:ind w:leftChars="0"/>
        <w:rPr>
          <w:rFonts w:ascii="ＭＳ 明朝" w:eastAsia="ＭＳ 明朝" w:hAnsi="ＭＳ 明朝"/>
          <w:sz w:val="22"/>
        </w:rPr>
      </w:pPr>
      <w:r>
        <w:rPr>
          <w:rFonts w:ascii="ＭＳ 明朝" w:eastAsia="ＭＳ 明朝" w:hAnsi="ＭＳ 明朝" w:hint="eastAsia"/>
          <w:spacing w:val="220"/>
          <w:kern w:val="0"/>
          <w:sz w:val="22"/>
          <w:fitText w:val="880" w:id="5"/>
        </w:rPr>
        <w:t>内</w:t>
      </w:r>
      <w:r>
        <w:rPr>
          <w:rFonts w:ascii="ＭＳ 明朝" w:eastAsia="ＭＳ 明朝" w:hAnsi="ＭＳ 明朝" w:hint="eastAsia"/>
          <w:kern w:val="0"/>
          <w:sz w:val="22"/>
          <w:fitText w:val="880" w:id="5"/>
        </w:rPr>
        <w:t>容</w:t>
      </w:r>
      <w:r>
        <w:rPr>
          <w:rFonts w:ascii="ＭＳ 明朝" w:eastAsia="ＭＳ 明朝" w:hAnsi="ＭＳ 明朝" w:hint="eastAsia"/>
          <w:kern w:val="0"/>
          <w:sz w:val="22"/>
        </w:rPr>
        <w:tab/>
        <w:t xml:space="preserve">　</w:t>
      </w:r>
      <w:r>
        <w:rPr>
          <w:rFonts w:ascii="ＭＳ 明朝" w:eastAsia="ＭＳ 明朝" w:hAnsi="ＭＳ 明朝" w:hint="eastAsia"/>
          <w:sz w:val="22"/>
        </w:rPr>
        <w:t>地域事業者による物販及びワークショップ、キッチンカーによる</w:t>
      </w:r>
      <w:r>
        <w:rPr>
          <w:rFonts w:hint="eastAsia"/>
        </w:rPr>
        <w:br/>
      </w:r>
      <w:r>
        <w:rPr>
          <w:rFonts w:ascii="ＭＳ 明朝" w:eastAsia="ＭＳ 明朝" w:hAnsi="ＭＳ 明朝" w:hint="eastAsia"/>
          <w:sz w:val="22"/>
        </w:rPr>
        <w:tab/>
      </w:r>
      <w:r>
        <w:rPr>
          <w:rFonts w:ascii="ＭＳ 明朝" w:eastAsia="ＭＳ 明朝" w:hAnsi="ＭＳ 明朝" w:hint="eastAsia"/>
          <w:sz w:val="22"/>
        </w:rPr>
        <w:tab/>
        <w:t xml:space="preserve">　飲食物販売</w:t>
      </w:r>
    </w:p>
    <w:p w:rsidR="00D345D3" w:rsidRDefault="00042873">
      <w:pPr>
        <w:pStyle w:val="a3"/>
        <w:widowControl/>
        <w:numPr>
          <w:ilvl w:val="0"/>
          <w:numId w:val="1"/>
        </w:numPr>
        <w:wordWrap w:val="0"/>
        <w:ind w:leftChars="0"/>
        <w:rPr>
          <w:rFonts w:ascii="ＭＳ 明朝" w:eastAsia="ＭＳ 明朝" w:hAnsi="ＭＳ 明朝"/>
          <w:sz w:val="22"/>
        </w:rPr>
      </w:pPr>
      <w:r>
        <w:rPr>
          <w:rFonts w:ascii="ＭＳ 明朝" w:eastAsia="ＭＳ 明朝" w:hAnsi="ＭＳ 明朝" w:hint="eastAsia"/>
          <w:sz w:val="22"/>
        </w:rPr>
        <w:t>出店者募集について</w:t>
      </w:r>
    </w:p>
    <w:p w:rsidR="00D345D3" w:rsidRDefault="00042873">
      <w:pPr>
        <w:pStyle w:val="a3"/>
        <w:widowControl/>
        <w:numPr>
          <w:ilvl w:val="1"/>
          <w:numId w:val="1"/>
        </w:numPr>
        <w:wordWrap w:val="0"/>
        <w:ind w:leftChars="0"/>
        <w:rPr>
          <w:rFonts w:ascii="ＭＳ 明朝" w:eastAsia="ＭＳ 明朝" w:hAnsi="ＭＳ 明朝"/>
          <w:sz w:val="22"/>
        </w:rPr>
      </w:pPr>
      <w:r>
        <w:rPr>
          <w:rFonts w:ascii="ＭＳ 明朝" w:eastAsia="ＭＳ 明朝" w:hAnsi="ＭＳ 明朝" w:hint="eastAsia"/>
          <w:sz w:val="22"/>
        </w:rPr>
        <w:t>募集店舗数</w:t>
      </w:r>
      <w:r>
        <w:rPr>
          <w:rFonts w:ascii="ＭＳ 明朝" w:eastAsia="ＭＳ 明朝" w:hAnsi="ＭＳ 明朝" w:hint="eastAsia"/>
          <w:sz w:val="22"/>
        </w:rPr>
        <w:tab/>
        <w:t>物販、飲食物販売、ワークショップ　２０店舗程度</w:t>
      </w:r>
      <w:r>
        <w:rPr>
          <w:rFonts w:hint="eastAsia"/>
          <w:sz w:val="22"/>
        </w:rPr>
        <w:br/>
      </w:r>
      <w:r>
        <w:rPr>
          <w:rFonts w:ascii="ＭＳ 明朝" w:eastAsia="ＭＳ 明朝" w:hAnsi="ＭＳ 明朝" w:hint="eastAsia"/>
          <w:sz w:val="22"/>
        </w:rPr>
        <w:tab/>
      </w:r>
      <w:r>
        <w:rPr>
          <w:rFonts w:ascii="ＭＳ 明朝" w:eastAsia="ＭＳ 明朝" w:hAnsi="ＭＳ 明朝" w:hint="eastAsia"/>
          <w:sz w:val="22"/>
        </w:rPr>
        <w:tab/>
      </w:r>
      <w:r>
        <w:rPr>
          <w:rFonts w:ascii="ＭＳ 明朝" w:eastAsia="ＭＳ 明朝" w:hAnsi="ＭＳ 明朝" w:hint="eastAsia"/>
          <w:sz w:val="22"/>
        </w:rPr>
        <w:tab/>
        <w:t>キッチンカー　５店舗程度</w:t>
      </w:r>
    </w:p>
    <w:p w:rsidR="00D345D3" w:rsidRDefault="00042873">
      <w:pPr>
        <w:pStyle w:val="a3"/>
        <w:widowControl/>
        <w:numPr>
          <w:ilvl w:val="1"/>
          <w:numId w:val="1"/>
        </w:numPr>
        <w:wordWrap w:val="0"/>
        <w:ind w:leftChars="0"/>
        <w:rPr>
          <w:rFonts w:ascii="ＭＳ 明朝" w:eastAsia="ＭＳ 明朝" w:hAnsi="ＭＳ 明朝"/>
          <w:sz w:val="22"/>
        </w:rPr>
      </w:pPr>
      <w:r>
        <w:rPr>
          <w:rFonts w:ascii="ＭＳ 明朝" w:eastAsia="ＭＳ 明朝" w:hAnsi="ＭＳ 明朝" w:hint="eastAsia"/>
          <w:sz w:val="22"/>
        </w:rPr>
        <w:t>出店料金</w:t>
      </w:r>
      <w:r>
        <w:rPr>
          <w:rFonts w:ascii="ＭＳ 明朝" w:eastAsia="ＭＳ 明朝" w:hAnsi="ＭＳ 明朝" w:hint="eastAsia"/>
          <w:sz w:val="22"/>
        </w:rPr>
        <w:tab/>
        <w:t>無料</w:t>
      </w:r>
    </w:p>
    <w:p w:rsidR="00D345D3" w:rsidRDefault="00042873">
      <w:pPr>
        <w:pStyle w:val="a3"/>
        <w:widowControl/>
        <w:numPr>
          <w:ilvl w:val="1"/>
          <w:numId w:val="1"/>
        </w:numPr>
        <w:wordWrap w:val="0"/>
        <w:ind w:leftChars="0"/>
        <w:rPr>
          <w:rFonts w:ascii="ＭＳ 明朝" w:eastAsia="ＭＳ 明朝" w:hAnsi="ＭＳ 明朝"/>
          <w:sz w:val="22"/>
        </w:rPr>
      </w:pPr>
      <w:r>
        <w:rPr>
          <w:rFonts w:ascii="ＭＳ 明朝" w:eastAsia="ＭＳ 明朝" w:hAnsi="ＭＳ 明朝" w:hint="eastAsia"/>
          <w:sz w:val="22"/>
        </w:rPr>
        <w:t>申込及び出店条件</w:t>
      </w:r>
      <w:r>
        <w:rPr>
          <w:rFonts w:hint="eastAsia"/>
          <w:sz w:val="22"/>
        </w:rPr>
        <w:br/>
      </w:r>
      <w:r>
        <w:rPr>
          <w:rFonts w:ascii="ＭＳ 明朝" w:eastAsia="ＭＳ 明朝" w:hAnsi="ＭＳ 明朝" w:hint="eastAsia"/>
          <w:sz w:val="22"/>
        </w:rPr>
        <w:t xml:space="preserve">　以下の条件を全て満たす者からの出店申込を受け付けます。</w:t>
      </w:r>
    </w:p>
    <w:p w:rsidR="00D345D3" w:rsidRDefault="00042873">
      <w:pPr>
        <w:pStyle w:val="a3"/>
        <w:widowControl/>
        <w:numPr>
          <w:ilvl w:val="2"/>
          <w:numId w:val="1"/>
        </w:numPr>
        <w:wordWrap w:val="0"/>
        <w:ind w:leftChars="0"/>
        <w:rPr>
          <w:rFonts w:ascii="ＭＳ 明朝" w:eastAsia="ＭＳ 明朝" w:hAnsi="ＭＳ 明朝"/>
          <w:sz w:val="22"/>
        </w:rPr>
      </w:pPr>
      <w:r>
        <w:rPr>
          <w:rFonts w:ascii="ＭＳ 明朝" w:eastAsia="ＭＳ 明朝" w:hAnsi="ＭＳ 明朝" w:hint="eastAsia"/>
          <w:sz w:val="22"/>
        </w:rPr>
        <w:t>榛東村若しくは吉岡町内の事業者で観光振興に資する特産品や飲食物、サービスの提供を行っているもの。または地域外の事業者で榛東村若しくは吉岡町が観光に資すると認めるもの。</w:t>
      </w:r>
    </w:p>
    <w:p w:rsidR="00D345D3" w:rsidRDefault="00042873">
      <w:pPr>
        <w:pStyle w:val="a3"/>
        <w:widowControl/>
        <w:numPr>
          <w:ilvl w:val="2"/>
          <w:numId w:val="1"/>
        </w:numPr>
        <w:wordWrap w:val="0"/>
        <w:ind w:leftChars="0"/>
        <w:rPr>
          <w:rFonts w:ascii="ＭＳ 明朝" w:eastAsia="ＭＳ 明朝" w:hAnsi="ＭＳ 明朝"/>
          <w:sz w:val="22"/>
        </w:rPr>
      </w:pPr>
      <w:r>
        <w:rPr>
          <w:rFonts w:ascii="ＭＳ 明朝" w:eastAsia="ＭＳ 明朝" w:hAnsi="ＭＳ 明朝" w:hint="eastAsia"/>
          <w:sz w:val="22"/>
        </w:rPr>
        <w:t>支店またはフランチャイズ店でないこと。</w:t>
      </w:r>
    </w:p>
    <w:p w:rsidR="00D345D3" w:rsidRDefault="00042873">
      <w:pPr>
        <w:pStyle w:val="a3"/>
        <w:widowControl/>
        <w:numPr>
          <w:ilvl w:val="2"/>
          <w:numId w:val="1"/>
        </w:numPr>
        <w:wordWrap w:val="0"/>
        <w:ind w:leftChars="0"/>
        <w:rPr>
          <w:rFonts w:ascii="ＭＳ 明朝" w:eastAsia="ＭＳ 明朝" w:hAnsi="ＭＳ 明朝"/>
          <w:sz w:val="22"/>
        </w:rPr>
      </w:pPr>
      <w:r>
        <w:rPr>
          <w:rFonts w:ascii="ＭＳ 明朝" w:eastAsia="ＭＳ 明朝" w:hAnsi="ＭＳ 明朝" w:hint="eastAsia"/>
          <w:sz w:val="22"/>
        </w:rPr>
        <w:t>代表者が１８歳以上である団体または１８歳以上の個人であること。</w:t>
      </w:r>
    </w:p>
    <w:p w:rsidR="00D345D3" w:rsidRDefault="00042873">
      <w:pPr>
        <w:pStyle w:val="a3"/>
        <w:widowControl/>
        <w:numPr>
          <w:ilvl w:val="2"/>
          <w:numId w:val="1"/>
        </w:numPr>
        <w:wordWrap w:val="0"/>
        <w:ind w:leftChars="0"/>
        <w:rPr>
          <w:rFonts w:ascii="ＭＳ 明朝" w:eastAsia="ＭＳ 明朝" w:hAnsi="ＭＳ 明朝"/>
          <w:sz w:val="22"/>
        </w:rPr>
      </w:pPr>
      <w:r>
        <w:rPr>
          <w:rFonts w:ascii="ＭＳ 明朝" w:eastAsia="ＭＳ 明朝" w:hAnsi="ＭＳ 明朝" w:hint="eastAsia"/>
          <w:sz w:val="22"/>
        </w:rPr>
        <w:t>反社会勢力と関わりがないこと。</w:t>
      </w:r>
    </w:p>
    <w:p w:rsidR="00D345D3" w:rsidRDefault="00042873">
      <w:pPr>
        <w:pStyle w:val="a3"/>
        <w:widowControl/>
        <w:numPr>
          <w:ilvl w:val="2"/>
          <w:numId w:val="1"/>
        </w:numPr>
        <w:wordWrap w:val="0"/>
        <w:ind w:leftChars="0"/>
        <w:rPr>
          <w:rFonts w:ascii="ＭＳ 明朝" w:eastAsia="ＭＳ 明朝" w:hAnsi="ＭＳ 明朝"/>
          <w:sz w:val="22"/>
        </w:rPr>
      </w:pPr>
      <w:r>
        <w:rPr>
          <w:rFonts w:ascii="ＭＳ 明朝" w:eastAsia="ＭＳ 明朝" w:hAnsi="ＭＳ 明朝" w:hint="eastAsia"/>
          <w:sz w:val="22"/>
        </w:rPr>
        <w:t>宗教や政治活動を目的としないこと。</w:t>
      </w:r>
    </w:p>
    <w:p w:rsidR="00D345D3" w:rsidRDefault="00042873">
      <w:pPr>
        <w:pStyle w:val="a3"/>
        <w:widowControl/>
        <w:numPr>
          <w:ilvl w:val="2"/>
          <w:numId w:val="1"/>
        </w:numPr>
        <w:wordWrap w:val="0"/>
        <w:ind w:leftChars="0"/>
        <w:rPr>
          <w:rFonts w:ascii="ＭＳ 明朝" w:eastAsia="ＭＳ 明朝" w:hAnsi="ＭＳ 明朝"/>
          <w:sz w:val="22"/>
        </w:rPr>
      </w:pPr>
      <w:r>
        <w:rPr>
          <w:rFonts w:ascii="ＭＳ 明朝" w:eastAsia="ＭＳ 明朝" w:hAnsi="ＭＳ 明朝" w:hint="eastAsia"/>
          <w:sz w:val="22"/>
        </w:rPr>
        <w:t>各法令や公序良俗等に反しないこと。</w:t>
      </w:r>
    </w:p>
    <w:p w:rsidR="00D345D3" w:rsidRDefault="00042873">
      <w:pPr>
        <w:pStyle w:val="a3"/>
        <w:widowControl/>
        <w:numPr>
          <w:ilvl w:val="2"/>
          <w:numId w:val="1"/>
        </w:numPr>
        <w:wordWrap w:val="0"/>
        <w:ind w:leftChars="0"/>
        <w:rPr>
          <w:rFonts w:ascii="ＭＳ 明朝" w:eastAsia="ＭＳ 明朝" w:hAnsi="ＭＳ 明朝"/>
          <w:sz w:val="22"/>
        </w:rPr>
      </w:pPr>
      <w:r>
        <w:rPr>
          <w:rFonts w:ascii="ＭＳ 明朝" w:eastAsia="ＭＳ 明朝" w:hAnsi="ＭＳ 明朝" w:hint="eastAsia"/>
          <w:sz w:val="22"/>
        </w:rPr>
        <w:t>本要項に記載されている全ての事項に同意いただけること。</w:t>
      </w:r>
    </w:p>
    <w:p w:rsidR="00D345D3" w:rsidRDefault="00042873">
      <w:pPr>
        <w:pStyle w:val="a3"/>
        <w:widowControl/>
        <w:numPr>
          <w:ilvl w:val="1"/>
          <w:numId w:val="1"/>
        </w:numPr>
        <w:wordWrap w:val="0"/>
        <w:ind w:leftChars="0"/>
        <w:rPr>
          <w:rFonts w:ascii="ＭＳ 明朝" w:eastAsia="ＭＳ 明朝" w:hAnsi="ＭＳ 明朝"/>
          <w:sz w:val="22"/>
        </w:rPr>
      </w:pPr>
      <w:r>
        <w:rPr>
          <w:rFonts w:ascii="ＭＳ 明朝" w:eastAsia="ＭＳ 明朝" w:hAnsi="ＭＳ 明朝" w:hint="eastAsia"/>
          <w:sz w:val="22"/>
        </w:rPr>
        <w:t>提出書類</w:t>
      </w:r>
    </w:p>
    <w:p w:rsidR="00D345D3" w:rsidRDefault="00042873">
      <w:pPr>
        <w:pStyle w:val="a3"/>
        <w:widowControl/>
        <w:numPr>
          <w:ilvl w:val="2"/>
          <w:numId w:val="1"/>
        </w:numPr>
        <w:wordWrap w:val="0"/>
        <w:ind w:leftChars="0"/>
        <w:rPr>
          <w:rFonts w:ascii="ＭＳ 明朝" w:eastAsia="ＭＳ 明朝" w:hAnsi="ＭＳ 明朝"/>
          <w:sz w:val="22"/>
        </w:rPr>
      </w:pPr>
      <w:r>
        <w:rPr>
          <w:rFonts w:ascii="ＭＳ 明朝" w:eastAsia="ＭＳ 明朝" w:hAnsi="ＭＳ 明朝" w:hint="eastAsia"/>
          <w:sz w:val="22"/>
        </w:rPr>
        <w:t>出店申込書</w:t>
      </w:r>
      <w:r>
        <w:rPr>
          <w:rFonts w:hint="eastAsia"/>
          <w:sz w:val="22"/>
        </w:rPr>
        <w:br/>
      </w:r>
      <w:r>
        <w:rPr>
          <w:rFonts w:ascii="ＭＳ 明朝" w:eastAsia="ＭＳ 明朝" w:hAnsi="ＭＳ 明朝" w:hint="eastAsia"/>
          <w:sz w:val="22"/>
        </w:rPr>
        <w:t>※キッチンカーによる出店を申し込む場合は、群馬県内の保健所から</w:t>
      </w:r>
      <w:r>
        <w:rPr>
          <w:rFonts w:hint="eastAsia"/>
        </w:rPr>
        <w:br/>
      </w:r>
      <w:r>
        <w:rPr>
          <w:rFonts w:ascii="ＭＳ 明朝" w:eastAsia="ＭＳ 明朝" w:hAnsi="ＭＳ 明朝" w:hint="eastAsia"/>
          <w:sz w:val="22"/>
        </w:rPr>
        <w:t xml:space="preserve">　発行された営業許可証の写しを添付してください。</w:t>
      </w:r>
    </w:p>
    <w:p w:rsidR="00D345D3" w:rsidRDefault="00042873">
      <w:pPr>
        <w:pStyle w:val="a3"/>
        <w:widowControl/>
        <w:numPr>
          <w:ilvl w:val="2"/>
          <w:numId w:val="1"/>
        </w:numPr>
        <w:wordWrap w:val="0"/>
        <w:ind w:leftChars="0"/>
        <w:rPr>
          <w:rFonts w:ascii="ＭＳ 明朝" w:eastAsia="ＭＳ 明朝" w:hAnsi="ＭＳ 明朝"/>
          <w:sz w:val="22"/>
        </w:rPr>
      </w:pPr>
      <w:r>
        <w:rPr>
          <w:rFonts w:ascii="ＭＳ 明朝" w:eastAsia="ＭＳ 明朝" w:hAnsi="ＭＳ 明朝" w:hint="eastAsia"/>
          <w:sz w:val="22"/>
        </w:rPr>
        <w:t>広報用画像</w:t>
      </w:r>
      <w:r>
        <w:rPr>
          <w:rFonts w:hint="eastAsia"/>
          <w:sz w:val="22"/>
        </w:rPr>
        <w:br/>
      </w:r>
      <w:r>
        <w:rPr>
          <w:rFonts w:ascii="ＭＳ 明朝" w:eastAsia="ＭＳ 明朝" w:hAnsi="ＭＳ 明朝" w:hint="eastAsia"/>
          <w:sz w:val="22"/>
        </w:rPr>
        <w:t>※出店が決定した場合には、イベント周知のためチラシやホームページ等で</w:t>
      </w:r>
      <w:r>
        <w:rPr>
          <w:rFonts w:hint="eastAsia"/>
        </w:rPr>
        <w:br/>
      </w:r>
      <w:r>
        <w:rPr>
          <w:rFonts w:ascii="ＭＳ 明朝" w:eastAsia="ＭＳ 明朝" w:hAnsi="ＭＳ 明朝" w:hint="eastAsia"/>
          <w:sz w:val="22"/>
        </w:rPr>
        <w:t xml:space="preserve">　使用させていただきます。</w:t>
      </w:r>
    </w:p>
    <w:p w:rsidR="00D345D3" w:rsidRDefault="00042873">
      <w:pPr>
        <w:widowControl/>
        <w:numPr>
          <w:ilvl w:val="1"/>
          <w:numId w:val="1"/>
        </w:numPr>
        <w:wordWrap w:val="0"/>
        <w:rPr>
          <w:rFonts w:ascii="ＭＳ 明朝" w:eastAsia="ＭＳ 明朝" w:hAnsi="ＭＳ 明朝"/>
          <w:sz w:val="22"/>
        </w:rPr>
      </w:pPr>
      <w:r>
        <w:rPr>
          <w:rFonts w:ascii="ＭＳ 明朝" w:eastAsia="ＭＳ 明朝" w:hAnsi="ＭＳ 明朝" w:hint="eastAsia"/>
          <w:sz w:val="22"/>
        </w:rPr>
        <w:t>申込期間</w:t>
      </w:r>
      <w:r>
        <w:rPr>
          <w:rFonts w:hint="eastAsia"/>
          <w:sz w:val="22"/>
        </w:rPr>
        <w:br/>
      </w:r>
      <w:r w:rsidRPr="00BE5126">
        <w:rPr>
          <w:rFonts w:ascii="ＭＳ 明朝" w:eastAsia="ＭＳ 明朝" w:hAnsi="ＭＳ 明朝" w:hint="eastAsia"/>
          <w:sz w:val="22"/>
        </w:rPr>
        <w:t>令和６年５月２０日(月)午前８時３０分から令和６年６月１７日(月)午後５時まで</w:t>
      </w:r>
    </w:p>
    <w:p w:rsidR="00D345D3" w:rsidRDefault="00042873">
      <w:pPr>
        <w:widowControl/>
        <w:numPr>
          <w:ilvl w:val="1"/>
          <w:numId w:val="1"/>
        </w:numPr>
        <w:wordWrap w:val="0"/>
        <w:rPr>
          <w:rFonts w:ascii="ＭＳ 明朝" w:eastAsia="ＭＳ 明朝" w:hAnsi="ＭＳ 明朝"/>
          <w:sz w:val="22"/>
        </w:rPr>
      </w:pPr>
      <w:r>
        <w:rPr>
          <w:rFonts w:ascii="ＭＳ 明朝" w:eastAsia="ＭＳ 明朝" w:hAnsi="ＭＳ 明朝" w:hint="eastAsia"/>
          <w:sz w:val="22"/>
        </w:rPr>
        <w:t>出店申込先</w:t>
      </w:r>
      <w:r>
        <w:rPr>
          <w:rFonts w:hint="eastAsia"/>
        </w:rPr>
        <w:br/>
      </w:r>
      <w:r>
        <w:rPr>
          <w:rFonts w:ascii="ＭＳ 明朝" w:eastAsia="ＭＳ 明朝" w:hAnsi="ＭＳ 明朝" w:hint="eastAsia"/>
          <w:sz w:val="22"/>
        </w:rPr>
        <w:t>※メールで提出する場合は、件名に「【マルシェ出店申込】」と明記してください。</w:t>
      </w:r>
    </w:p>
    <w:p w:rsidR="00D345D3" w:rsidRDefault="00042873">
      <w:pPr>
        <w:widowControl/>
        <w:numPr>
          <w:ilvl w:val="2"/>
          <w:numId w:val="1"/>
        </w:numPr>
        <w:wordWrap w:val="0"/>
        <w:rPr>
          <w:rFonts w:ascii="ＭＳ 明朝" w:eastAsia="ＭＳ 明朝" w:hAnsi="ＭＳ 明朝"/>
          <w:sz w:val="22"/>
        </w:rPr>
      </w:pPr>
      <w:r>
        <w:rPr>
          <w:rFonts w:ascii="ＭＳ 明朝" w:eastAsia="ＭＳ 明朝" w:hAnsi="ＭＳ 明朝" w:hint="eastAsia"/>
          <w:sz w:val="22"/>
        </w:rPr>
        <w:t>物販、飲食物販売、ワークショップ</w:t>
      </w:r>
      <w:r>
        <w:rPr>
          <w:rFonts w:hint="eastAsia"/>
        </w:rPr>
        <w:br/>
      </w:r>
      <w:r>
        <w:rPr>
          <w:rFonts w:ascii="ＭＳ 明朝" w:eastAsia="ＭＳ 明朝" w:hAnsi="ＭＳ 明朝" w:hint="eastAsia"/>
          <w:sz w:val="22"/>
        </w:rPr>
        <w:t>ア　榛東村内の事業者　榛東村役場 産業振興課</w:t>
      </w:r>
      <w:r>
        <w:rPr>
          <w:rFonts w:hint="eastAsia"/>
        </w:rPr>
        <w:br/>
      </w:r>
      <w:r>
        <w:rPr>
          <w:rFonts w:ascii="ＭＳ 明朝" w:eastAsia="ＭＳ 明朝" w:hAnsi="ＭＳ 明朝" w:hint="eastAsia"/>
          <w:sz w:val="22"/>
        </w:rPr>
        <w:t xml:space="preserve">　　E-mail：sangyou@vill.shinto.gunma.jp</w:t>
      </w:r>
      <w:r>
        <w:rPr>
          <w:rFonts w:hint="eastAsia"/>
        </w:rPr>
        <w:br/>
      </w:r>
      <w:r>
        <w:rPr>
          <w:rFonts w:ascii="ＭＳ 明朝" w:eastAsia="ＭＳ 明朝" w:hAnsi="ＭＳ 明朝" w:hint="eastAsia"/>
          <w:sz w:val="22"/>
        </w:rPr>
        <w:lastRenderedPageBreak/>
        <w:t>イ　吉岡町内の事業者　吉岡町役場 産業観光課産業振興室</w:t>
      </w:r>
      <w:r>
        <w:rPr>
          <w:rFonts w:hint="eastAsia"/>
        </w:rPr>
        <w:br/>
      </w:r>
      <w:r>
        <w:rPr>
          <w:rFonts w:ascii="ＭＳ 明朝" w:eastAsia="ＭＳ 明朝" w:hAnsi="ＭＳ 明朝" w:hint="eastAsia"/>
          <w:sz w:val="22"/>
        </w:rPr>
        <w:t xml:space="preserve">　　E-mail：kankou@town.yoshioka.gunma.jp</w:t>
      </w:r>
    </w:p>
    <w:p w:rsidR="00D345D3" w:rsidRDefault="00042873">
      <w:pPr>
        <w:widowControl/>
        <w:numPr>
          <w:ilvl w:val="2"/>
          <w:numId w:val="1"/>
        </w:numPr>
        <w:wordWrap w:val="0"/>
        <w:rPr>
          <w:rFonts w:ascii="ＭＳ 明朝" w:eastAsia="ＭＳ 明朝" w:hAnsi="ＭＳ 明朝"/>
          <w:sz w:val="22"/>
        </w:rPr>
      </w:pPr>
      <w:r>
        <w:rPr>
          <w:rFonts w:ascii="ＭＳ 明朝" w:eastAsia="ＭＳ 明朝" w:hAnsi="ＭＳ 明朝" w:hint="eastAsia"/>
          <w:sz w:val="22"/>
        </w:rPr>
        <w:t>キッチンカー</w:t>
      </w:r>
      <w:r>
        <w:rPr>
          <w:rFonts w:hint="eastAsia"/>
        </w:rPr>
        <w:br/>
      </w:r>
      <w:r>
        <w:rPr>
          <w:rFonts w:ascii="ＭＳ 明朝" w:eastAsia="ＭＳ 明朝" w:hAnsi="ＭＳ 明朝" w:hint="eastAsia"/>
          <w:sz w:val="22"/>
        </w:rPr>
        <w:t>窓口提出：榛東村役場産業振興課</w:t>
      </w:r>
      <w:r>
        <w:rPr>
          <w:rFonts w:hint="eastAsia"/>
        </w:rPr>
        <w:br/>
      </w:r>
      <w:r>
        <w:rPr>
          <w:rStyle w:val="a8"/>
          <w:rFonts w:ascii="ＭＳ 明朝" w:eastAsia="ＭＳ 明朝" w:hAnsi="ＭＳ 明朝" w:hint="eastAsia"/>
          <w:color w:val="000000" w:themeColor="text1"/>
          <w:spacing w:val="44"/>
          <w:sz w:val="22"/>
          <w:u w:val="none"/>
          <w:fitText w:val="880" w:id="6"/>
        </w:rPr>
        <w:t>E-mai</w:t>
      </w:r>
      <w:r>
        <w:rPr>
          <w:rStyle w:val="a8"/>
          <w:rFonts w:ascii="ＭＳ 明朝" w:eastAsia="ＭＳ 明朝" w:hAnsi="ＭＳ 明朝" w:hint="eastAsia"/>
          <w:color w:val="000000" w:themeColor="text1"/>
          <w:sz w:val="22"/>
          <w:u w:val="none"/>
          <w:fitText w:val="880" w:id="6"/>
        </w:rPr>
        <w:t>l</w:t>
      </w:r>
      <w:r>
        <w:rPr>
          <w:rStyle w:val="a8"/>
          <w:rFonts w:ascii="ＭＳ 明朝" w:eastAsia="ＭＳ 明朝" w:hAnsi="ＭＳ 明朝" w:hint="eastAsia"/>
          <w:color w:val="000000" w:themeColor="text1"/>
          <w:sz w:val="22"/>
          <w:u w:val="none"/>
        </w:rPr>
        <w:t>：sangyou@vill.shinto.gunma.jp</w:t>
      </w:r>
    </w:p>
    <w:p w:rsidR="00D345D3" w:rsidRDefault="00042873">
      <w:pPr>
        <w:widowControl/>
        <w:numPr>
          <w:ilvl w:val="1"/>
          <w:numId w:val="1"/>
        </w:numPr>
        <w:wordWrap w:val="0"/>
        <w:rPr>
          <w:rFonts w:ascii="ＭＳ 明朝" w:eastAsia="ＭＳ 明朝" w:hAnsi="ＭＳ 明朝"/>
          <w:sz w:val="22"/>
        </w:rPr>
      </w:pPr>
      <w:r>
        <w:rPr>
          <w:rFonts w:ascii="ＭＳ 明朝" w:eastAsia="ＭＳ 明朝" w:hAnsi="ＭＳ 明朝" w:hint="eastAsia"/>
          <w:sz w:val="22"/>
        </w:rPr>
        <w:t>出店者の選考</w:t>
      </w:r>
      <w:r>
        <w:rPr>
          <w:rFonts w:hint="eastAsia"/>
        </w:rPr>
        <w:br/>
      </w:r>
      <w:r>
        <w:rPr>
          <w:rFonts w:ascii="ＭＳ 明朝" w:eastAsia="ＭＳ 明朝" w:hAnsi="ＭＳ 明朝" w:hint="eastAsia"/>
          <w:sz w:val="22"/>
        </w:rPr>
        <w:t xml:space="preserve">　出店申込書を提出した者の中から主催者が出店者を決定します。選考結果については申込者宛に通知をお送りいたします。出店決定後のキャンセルは原則できません。また、選考結果に関するお問合わせには一切お答えいたしませんので、ご了承の上でお申し込みください。</w:t>
      </w:r>
    </w:p>
    <w:p w:rsidR="00D345D3" w:rsidRDefault="00042873">
      <w:pPr>
        <w:widowControl/>
        <w:numPr>
          <w:ilvl w:val="1"/>
          <w:numId w:val="1"/>
        </w:numPr>
        <w:wordWrap w:val="0"/>
        <w:rPr>
          <w:rFonts w:ascii="ＭＳ 明朝" w:eastAsia="ＭＳ 明朝" w:hAnsi="ＭＳ 明朝"/>
          <w:sz w:val="22"/>
        </w:rPr>
      </w:pPr>
      <w:r>
        <w:rPr>
          <w:rFonts w:ascii="ＭＳ 明朝" w:eastAsia="ＭＳ 明朝" w:hAnsi="ＭＳ 明朝" w:hint="eastAsia"/>
          <w:sz w:val="22"/>
        </w:rPr>
        <w:t>出店者の配置について</w:t>
      </w:r>
      <w:r>
        <w:rPr>
          <w:rFonts w:hint="eastAsia"/>
        </w:rPr>
        <w:br/>
      </w:r>
      <w:r>
        <w:rPr>
          <w:rFonts w:ascii="ＭＳ 明朝" w:eastAsia="ＭＳ 明朝" w:hAnsi="ＭＳ 明朝" w:hint="eastAsia"/>
          <w:sz w:val="22"/>
        </w:rPr>
        <w:t xml:space="preserve">　主催者が決定します。決定された出店位置について、異議を申し出ることはできませんので、あらかじめご了承ください。</w:t>
      </w:r>
    </w:p>
    <w:p w:rsidR="00D345D3" w:rsidRDefault="00042873">
      <w:pPr>
        <w:widowControl/>
        <w:numPr>
          <w:ilvl w:val="0"/>
          <w:numId w:val="1"/>
        </w:numPr>
        <w:wordWrap w:val="0"/>
        <w:rPr>
          <w:rFonts w:ascii="ＭＳ 明朝" w:eastAsia="ＭＳ 明朝" w:hAnsi="ＭＳ 明朝"/>
          <w:sz w:val="22"/>
        </w:rPr>
      </w:pPr>
      <w:r>
        <w:rPr>
          <w:rFonts w:ascii="ＭＳ 明朝" w:eastAsia="ＭＳ 明朝" w:hAnsi="ＭＳ 明朝" w:hint="eastAsia"/>
          <w:sz w:val="22"/>
        </w:rPr>
        <w:t>出店ルールについて</w:t>
      </w:r>
    </w:p>
    <w:p w:rsidR="00D345D3" w:rsidRDefault="00042873">
      <w:pPr>
        <w:widowControl/>
        <w:numPr>
          <w:ilvl w:val="1"/>
          <w:numId w:val="1"/>
        </w:numPr>
        <w:wordWrap w:val="0"/>
        <w:rPr>
          <w:rFonts w:ascii="ＭＳ 明朝" w:eastAsia="ＭＳ 明朝" w:hAnsi="ＭＳ 明朝"/>
          <w:sz w:val="22"/>
        </w:rPr>
      </w:pPr>
      <w:r>
        <w:rPr>
          <w:rFonts w:ascii="ＭＳ 明朝" w:eastAsia="ＭＳ 明朝" w:hAnsi="ＭＳ 明朝" w:hint="eastAsia"/>
          <w:sz w:val="22"/>
        </w:rPr>
        <w:t>出店区画仕様及び備品</w:t>
      </w:r>
      <w:r>
        <w:rPr>
          <w:rFonts w:hint="eastAsia"/>
        </w:rPr>
        <w:br/>
      </w:r>
      <w:r>
        <w:rPr>
          <w:rFonts w:ascii="ＭＳ 明朝" w:eastAsia="ＭＳ 明朝" w:hAnsi="ＭＳ 明朝" w:hint="eastAsia"/>
          <w:sz w:val="22"/>
        </w:rPr>
        <w:t>テントブース（1区画）</w:t>
      </w:r>
    </w:p>
    <w:p w:rsidR="00D345D3" w:rsidRDefault="00042873">
      <w:pPr>
        <w:widowControl/>
        <w:numPr>
          <w:ilvl w:val="2"/>
          <w:numId w:val="1"/>
        </w:numPr>
        <w:wordWrap w:val="0"/>
        <w:rPr>
          <w:rFonts w:ascii="ＭＳ 明朝" w:eastAsia="ＭＳ 明朝" w:hAnsi="ＭＳ 明朝"/>
          <w:sz w:val="22"/>
        </w:rPr>
      </w:pPr>
      <w:r>
        <w:rPr>
          <w:rFonts w:ascii="ＭＳ 明朝" w:eastAsia="ＭＳ 明朝" w:hAnsi="ＭＳ 明朝" w:hint="eastAsia"/>
          <w:sz w:val="22"/>
        </w:rPr>
        <w:t>テント　１基</w:t>
      </w:r>
      <w:r>
        <w:rPr>
          <w:rFonts w:ascii="ＭＳ 明朝" w:eastAsia="ＭＳ 明朝" w:hAnsi="ＭＳ 明朝" w:hint="eastAsia"/>
          <w:sz w:val="22"/>
        </w:rPr>
        <w:tab/>
        <w:t xml:space="preserve">ブースサイズ　</w:t>
      </w:r>
      <w:r w:rsidRPr="00166C98">
        <w:rPr>
          <w:rFonts w:ascii="ＭＳ 明朝" w:eastAsia="ＭＳ 明朝" w:hAnsi="ＭＳ 明朝" w:hint="eastAsia"/>
          <w:sz w:val="22"/>
        </w:rPr>
        <w:t>２．７ｍ×３．６ｍ</w:t>
      </w:r>
    </w:p>
    <w:p w:rsidR="00D345D3" w:rsidRDefault="00042873">
      <w:pPr>
        <w:widowControl/>
        <w:numPr>
          <w:ilvl w:val="2"/>
          <w:numId w:val="1"/>
        </w:numPr>
        <w:wordWrap w:val="0"/>
        <w:rPr>
          <w:rFonts w:ascii="ＭＳ 明朝" w:eastAsia="ＭＳ 明朝" w:hAnsi="ＭＳ 明朝"/>
          <w:sz w:val="22"/>
        </w:rPr>
      </w:pPr>
      <w:r>
        <w:rPr>
          <w:rFonts w:ascii="ＭＳ 明朝" w:eastAsia="ＭＳ 明朝" w:hAnsi="ＭＳ 明朝" w:hint="eastAsia"/>
          <w:sz w:val="22"/>
        </w:rPr>
        <w:t>長机　２脚</w:t>
      </w:r>
      <w:r>
        <w:rPr>
          <w:rFonts w:ascii="ＭＳ 明朝" w:eastAsia="ＭＳ 明朝" w:hAnsi="ＭＳ 明朝" w:hint="eastAsia"/>
          <w:sz w:val="22"/>
        </w:rPr>
        <w:tab/>
        <w:t>１８０㎝×４５㎝</w:t>
      </w:r>
    </w:p>
    <w:p w:rsidR="00D345D3" w:rsidRDefault="00042873">
      <w:pPr>
        <w:widowControl/>
        <w:numPr>
          <w:ilvl w:val="2"/>
          <w:numId w:val="1"/>
        </w:numPr>
        <w:wordWrap w:val="0"/>
        <w:rPr>
          <w:rFonts w:ascii="ＭＳ 明朝" w:eastAsia="ＭＳ 明朝" w:hAnsi="ＭＳ 明朝"/>
          <w:sz w:val="22"/>
        </w:rPr>
      </w:pPr>
      <w:r>
        <w:rPr>
          <w:rFonts w:ascii="ＭＳ 明朝" w:eastAsia="ＭＳ 明朝" w:hAnsi="ＭＳ 明朝" w:hint="eastAsia"/>
          <w:sz w:val="22"/>
        </w:rPr>
        <w:t>椅子　２脚</w:t>
      </w:r>
    </w:p>
    <w:p w:rsidR="00D345D3" w:rsidRDefault="00042873">
      <w:pPr>
        <w:widowControl/>
        <w:wordWrap w:val="0"/>
        <w:ind w:left="440"/>
        <w:rPr>
          <w:rFonts w:ascii="ＭＳ 明朝" w:eastAsia="ＭＳ 明朝" w:hAnsi="ＭＳ 明朝"/>
          <w:sz w:val="22"/>
        </w:rPr>
      </w:pPr>
      <w:r>
        <w:rPr>
          <w:rFonts w:ascii="ＭＳ 明朝" w:eastAsia="ＭＳ 明朝" w:hAnsi="ＭＳ 明朝" w:hint="eastAsia"/>
          <w:sz w:val="22"/>
        </w:rPr>
        <w:t xml:space="preserve">　※上記備品以外の用意はありません。電気を使用する際の発電機、その他出店に</w:t>
      </w:r>
      <w:r>
        <w:rPr>
          <w:rFonts w:hint="eastAsia"/>
        </w:rPr>
        <w:br/>
      </w:r>
      <w:r>
        <w:rPr>
          <w:rFonts w:ascii="ＭＳ 明朝" w:eastAsia="ＭＳ 明朝" w:hAnsi="ＭＳ 明朝" w:hint="eastAsia"/>
          <w:sz w:val="22"/>
        </w:rPr>
        <w:t xml:space="preserve">　　必要な備品や装飾、消耗品等は出店者が準備してください。</w:t>
      </w:r>
      <w:r>
        <w:rPr>
          <w:rFonts w:hint="eastAsia"/>
        </w:rPr>
        <w:br/>
      </w:r>
      <w:r w:rsidR="00E01649">
        <w:rPr>
          <w:rFonts w:ascii="ＭＳ 明朝" w:eastAsia="ＭＳ 明朝" w:hAnsi="ＭＳ 明朝" w:hint="eastAsia"/>
          <w:sz w:val="22"/>
        </w:rPr>
        <w:t xml:space="preserve">　※園内既存施設で</w:t>
      </w:r>
      <w:r>
        <w:rPr>
          <w:rFonts w:ascii="ＭＳ 明朝" w:eastAsia="ＭＳ 明朝" w:hAnsi="ＭＳ 明朝" w:hint="eastAsia"/>
          <w:sz w:val="22"/>
        </w:rPr>
        <w:t>の出店となる場合があります。この場合も出店に必要な備品は</w:t>
      </w:r>
      <w:r>
        <w:rPr>
          <w:rFonts w:hint="eastAsia"/>
        </w:rPr>
        <w:br/>
      </w:r>
      <w:r>
        <w:rPr>
          <w:rFonts w:ascii="ＭＳ 明朝" w:eastAsia="ＭＳ 明朝" w:hAnsi="ＭＳ 明朝" w:hint="eastAsia"/>
          <w:sz w:val="22"/>
        </w:rPr>
        <w:t xml:space="preserve">　　出店者が準備してください。</w:t>
      </w:r>
    </w:p>
    <w:p w:rsidR="00D345D3" w:rsidRDefault="00042873">
      <w:pPr>
        <w:widowControl/>
        <w:numPr>
          <w:ilvl w:val="1"/>
          <w:numId w:val="1"/>
        </w:numPr>
        <w:wordWrap w:val="0"/>
        <w:rPr>
          <w:rFonts w:ascii="ＭＳ 明朝" w:eastAsia="ＭＳ 明朝" w:hAnsi="ＭＳ 明朝"/>
          <w:sz w:val="22"/>
        </w:rPr>
      </w:pPr>
      <w:r>
        <w:rPr>
          <w:rFonts w:ascii="ＭＳ 明朝" w:eastAsia="ＭＳ 明朝" w:hAnsi="ＭＳ 明朝" w:hint="eastAsia"/>
          <w:sz w:val="22"/>
        </w:rPr>
        <w:t>搬入・搬出</w:t>
      </w:r>
      <w:r>
        <w:rPr>
          <w:rFonts w:hint="eastAsia"/>
          <w:sz w:val="22"/>
        </w:rPr>
        <w:br/>
      </w:r>
      <w:r>
        <w:rPr>
          <w:rFonts w:ascii="ＭＳ 明朝" w:eastAsia="ＭＳ 明朝" w:hAnsi="ＭＳ 明朝" w:hint="eastAsia"/>
          <w:sz w:val="22"/>
        </w:rPr>
        <w:t xml:space="preserve">　準備・搬入・搬出は当日のみとします。詳細な手順や時間、出店区画等については、出店決定後にご案内いたします。なお、キッチンカー以外の会場内への車両の乗り入れは不可です。</w:t>
      </w:r>
      <w:r>
        <w:rPr>
          <w:rFonts w:hint="eastAsia"/>
        </w:rPr>
        <w:br/>
      </w:r>
      <w:r w:rsidR="002D5B3A">
        <w:rPr>
          <w:rFonts w:ascii="ＭＳ 明朝" w:eastAsia="ＭＳ 明朝" w:hAnsi="ＭＳ 明朝" w:hint="eastAsia"/>
          <w:sz w:val="22"/>
        </w:rPr>
        <w:t xml:space="preserve">　出店者は、会場外の指定駐車場に駐車していただきます。来場者用</w:t>
      </w:r>
      <w:r>
        <w:rPr>
          <w:rFonts w:ascii="ＭＳ 明朝" w:eastAsia="ＭＳ 明朝" w:hAnsi="ＭＳ 明朝" w:hint="eastAsia"/>
          <w:sz w:val="22"/>
        </w:rPr>
        <w:t>駐車場を広く確保するため、なるべく乗り合わせてお越しください。</w:t>
      </w:r>
      <w:bookmarkStart w:id="0" w:name="_GoBack"/>
      <w:bookmarkEnd w:id="0"/>
    </w:p>
    <w:p w:rsidR="00D345D3" w:rsidRDefault="00042873">
      <w:pPr>
        <w:widowControl/>
        <w:numPr>
          <w:ilvl w:val="1"/>
          <w:numId w:val="1"/>
        </w:numPr>
        <w:wordWrap w:val="0"/>
        <w:rPr>
          <w:rFonts w:ascii="ＭＳ 明朝" w:eastAsia="ＭＳ 明朝" w:hAnsi="ＭＳ 明朝"/>
          <w:sz w:val="22"/>
        </w:rPr>
      </w:pPr>
      <w:r>
        <w:rPr>
          <w:rFonts w:ascii="ＭＳ 明朝" w:eastAsia="ＭＳ 明朝" w:hAnsi="ＭＳ 明朝" w:hint="eastAsia"/>
          <w:sz w:val="22"/>
        </w:rPr>
        <w:t>食品を取り扱う場合</w:t>
      </w:r>
      <w:r>
        <w:rPr>
          <w:rFonts w:hint="eastAsia"/>
          <w:sz w:val="22"/>
        </w:rPr>
        <w:br/>
      </w:r>
      <w:r>
        <w:rPr>
          <w:rFonts w:ascii="ＭＳ 明朝" w:eastAsia="ＭＳ 明朝" w:hAnsi="ＭＳ 明朝" w:hint="eastAsia"/>
          <w:sz w:val="22"/>
        </w:rPr>
        <w:t xml:space="preserve">　主催者が事前に保健所に届出を行いますので、申込書に記載がない商品の当日販売は禁止です。また、現地で調理を行う食品の販売は１品目までです。</w:t>
      </w:r>
    </w:p>
    <w:p w:rsidR="00D345D3" w:rsidRDefault="00042873">
      <w:pPr>
        <w:widowControl/>
        <w:numPr>
          <w:ilvl w:val="1"/>
          <w:numId w:val="1"/>
        </w:numPr>
        <w:wordWrap w:val="0"/>
        <w:rPr>
          <w:rFonts w:ascii="ＭＳ 明朝" w:eastAsia="ＭＳ 明朝" w:hAnsi="ＭＳ 明朝"/>
          <w:sz w:val="22"/>
        </w:rPr>
      </w:pPr>
      <w:r>
        <w:rPr>
          <w:rFonts w:ascii="ＭＳ 明朝" w:eastAsia="ＭＳ 明朝" w:hAnsi="ＭＳ 明朝" w:hint="eastAsia"/>
          <w:sz w:val="22"/>
        </w:rPr>
        <w:t>ごみについて</w:t>
      </w:r>
      <w:r>
        <w:rPr>
          <w:rFonts w:hint="eastAsia"/>
        </w:rPr>
        <w:br/>
      </w:r>
      <w:r>
        <w:rPr>
          <w:rFonts w:ascii="ＭＳ 明朝" w:eastAsia="ＭＳ 明朝" w:hAnsi="ＭＳ 明朝" w:hint="eastAsia"/>
          <w:sz w:val="22"/>
        </w:rPr>
        <w:t xml:space="preserve">　自ブースで発生するごみについては、出店者にて持ち帰りをお願いします。</w:t>
      </w:r>
    </w:p>
    <w:p w:rsidR="00D345D3" w:rsidRDefault="00042873">
      <w:pPr>
        <w:widowControl/>
        <w:numPr>
          <w:ilvl w:val="1"/>
          <w:numId w:val="1"/>
        </w:numPr>
        <w:wordWrap w:val="0"/>
        <w:rPr>
          <w:rFonts w:ascii="ＭＳ 明朝" w:eastAsia="ＭＳ 明朝" w:hAnsi="ＭＳ 明朝"/>
          <w:sz w:val="22"/>
        </w:rPr>
      </w:pPr>
      <w:r>
        <w:rPr>
          <w:rFonts w:ascii="ＭＳ 明朝" w:eastAsia="ＭＳ 明朝" w:hAnsi="ＭＳ 明朝" w:hint="eastAsia"/>
          <w:sz w:val="22"/>
        </w:rPr>
        <w:t>実績の報告</w:t>
      </w:r>
      <w:r>
        <w:rPr>
          <w:rFonts w:hint="eastAsia"/>
          <w:sz w:val="22"/>
        </w:rPr>
        <w:br/>
      </w:r>
      <w:r>
        <w:rPr>
          <w:rFonts w:ascii="ＭＳ 明朝" w:eastAsia="ＭＳ 明朝" w:hAnsi="ＭＳ 明朝" w:hint="eastAsia"/>
          <w:sz w:val="22"/>
        </w:rPr>
        <w:t xml:space="preserve">　イベント実績把握のため、売上の計測を行ってください。また、所定の報告書への記入及び提出をお願いいたします。</w:t>
      </w:r>
    </w:p>
    <w:p w:rsidR="00D345D3" w:rsidRDefault="00042873">
      <w:pPr>
        <w:widowControl/>
        <w:numPr>
          <w:ilvl w:val="1"/>
          <w:numId w:val="1"/>
        </w:numPr>
        <w:wordWrap w:val="0"/>
        <w:rPr>
          <w:rFonts w:ascii="ＭＳ 明朝" w:eastAsia="ＭＳ 明朝" w:hAnsi="ＭＳ 明朝"/>
          <w:sz w:val="22"/>
        </w:rPr>
      </w:pPr>
      <w:r>
        <w:rPr>
          <w:rFonts w:ascii="ＭＳ 明朝" w:eastAsia="ＭＳ 明朝" w:hAnsi="ＭＳ 明朝" w:hint="eastAsia"/>
          <w:sz w:val="22"/>
        </w:rPr>
        <w:t>法令遵守</w:t>
      </w:r>
      <w:r>
        <w:rPr>
          <w:rFonts w:hint="eastAsia"/>
          <w:sz w:val="22"/>
        </w:rPr>
        <w:br/>
      </w:r>
      <w:r>
        <w:rPr>
          <w:rFonts w:ascii="ＭＳ 明朝" w:eastAsia="ＭＳ 明朝" w:hAnsi="ＭＳ 明朝" w:hint="eastAsia"/>
          <w:sz w:val="22"/>
        </w:rPr>
        <w:t xml:space="preserve">　食品衛生法や著作権等の各法令を遵守したうえ、出店してください。</w:t>
      </w:r>
    </w:p>
    <w:p w:rsidR="00D345D3" w:rsidRDefault="00042873">
      <w:pPr>
        <w:widowControl/>
        <w:numPr>
          <w:ilvl w:val="1"/>
          <w:numId w:val="1"/>
        </w:numPr>
        <w:wordWrap w:val="0"/>
        <w:rPr>
          <w:rFonts w:ascii="ＭＳ 明朝" w:eastAsia="ＭＳ 明朝" w:hAnsi="ＭＳ 明朝"/>
          <w:sz w:val="22"/>
        </w:rPr>
      </w:pPr>
      <w:r>
        <w:rPr>
          <w:rFonts w:ascii="ＭＳ 明朝" w:eastAsia="ＭＳ 明朝" w:hAnsi="ＭＳ 明朝" w:hint="eastAsia"/>
          <w:sz w:val="22"/>
        </w:rPr>
        <w:lastRenderedPageBreak/>
        <w:t>販売価格</w:t>
      </w:r>
      <w:r>
        <w:rPr>
          <w:rFonts w:hint="eastAsia"/>
          <w:sz w:val="22"/>
        </w:rPr>
        <w:br/>
      </w:r>
      <w:r>
        <w:rPr>
          <w:rFonts w:ascii="ＭＳ 明朝" w:eastAsia="ＭＳ 明朝" w:hAnsi="ＭＳ 明朝" w:hint="eastAsia"/>
          <w:sz w:val="22"/>
        </w:rPr>
        <w:t xml:space="preserve">　適正価格での販売をお願いします。また、商品は価格を明示してください。</w:t>
      </w:r>
    </w:p>
    <w:p w:rsidR="00D345D3" w:rsidRDefault="00042873">
      <w:pPr>
        <w:widowControl/>
        <w:numPr>
          <w:ilvl w:val="1"/>
          <w:numId w:val="1"/>
        </w:numPr>
        <w:wordWrap w:val="0"/>
        <w:rPr>
          <w:rFonts w:ascii="ＭＳ 明朝" w:eastAsia="ＭＳ 明朝" w:hAnsi="ＭＳ 明朝"/>
          <w:sz w:val="22"/>
        </w:rPr>
      </w:pPr>
      <w:r>
        <w:rPr>
          <w:rFonts w:ascii="ＭＳ 明朝" w:eastAsia="ＭＳ 明朝" w:hAnsi="ＭＳ 明朝" w:hint="eastAsia"/>
          <w:sz w:val="22"/>
        </w:rPr>
        <w:t>販売品責任</w:t>
      </w:r>
      <w:r>
        <w:rPr>
          <w:rFonts w:hint="eastAsia"/>
          <w:sz w:val="22"/>
        </w:rPr>
        <w:br/>
      </w:r>
      <w:r>
        <w:rPr>
          <w:rFonts w:ascii="ＭＳ 明朝" w:eastAsia="ＭＳ 明朝" w:hAnsi="ＭＳ 明朝" w:hint="eastAsia"/>
          <w:sz w:val="22"/>
        </w:rPr>
        <w:t xml:space="preserve">　出店者が販売した商品に対する責任は出店者に帰属します。食品を提供する場合は食中毒等の予防に万全の注意をしてください。</w:t>
      </w:r>
    </w:p>
    <w:p w:rsidR="00D345D3" w:rsidRDefault="00042873">
      <w:pPr>
        <w:widowControl/>
        <w:numPr>
          <w:ilvl w:val="1"/>
          <w:numId w:val="1"/>
        </w:numPr>
        <w:wordWrap w:val="0"/>
        <w:rPr>
          <w:rFonts w:ascii="ＭＳ 明朝" w:eastAsia="ＭＳ 明朝" w:hAnsi="ＭＳ 明朝"/>
          <w:sz w:val="22"/>
        </w:rPr>
      </w:pPr>
      <w:r>
        <w:rPr>
          <w:rFonts w:ascii="ＭＳ 明朝" w:eastAsia="ＭＳ 明朝" w:hAnsi="ＭＳ 明朝" w:hint="eastAsia"/>
          <w:sz w:val="22"/>
        </w:rPr>
        <w:t>注意事項</w:t>
      </w:r>
    </w:p>
    <w:p w:rsidR="00D345D3" w:rsidRDefault="00042873">
      <w:pPr>
        <w:widowControl/>
        <w:numPr>
          <w:ilvl w:val="2"/>
          <w:numId w:val="1"/>
        </w:numPr>
        <w:wordWrap w:val="0"/>
        <w:rPr>
          <w:rFonts w:ascii="ＭＳ 明朝" w:eastAsia="ＭＳ 明朝" w:hAnsi="ＭＳ 明朝"/>
          <w:sz w:val="22"/>
        </w:rPr>
      </w:pPr>
      <w:r>
        <w:rPr>
          <w:rFonts w:ascii="ＭＳ 明朝" w:eastAsia="ＭＳ 明朝" w:hAnsi="ＭＳ 明朝" w:hint="eastAsia"/>
          <w:sz w:val="22"/>
        </w:rPr>
        <w:t>当日はイベントの様子の写真撮影を行います。撮影した写真は両町村の広報やＰＲ等に使用させていただく場合がありますのであらかじめご了承ください。</w:t>
      </w:r>
    </w:p>
    <w:p w:rsidR="00D345D3" w:rsidRDefault="00042873">
      <w:pPr>
        <w:widowControl/>
        <w:numPr>
          <w:ilvl w:val="2"/>
          <w:numId w:val="1"/>
        </w:numPr>
        <w:wordWrap w:val="0"/>
        <w:rPr>
          <w:rFonts w:ascii="ＭＳ 明朝" w:eastAsia="ＭＳ 明朝" w:hAnsi="ＭＳ 明朝"/>
          <w:sz w:val="22"/>
        </w:rPr>
      </w:pPr>
      <w:r>
        <w:rPr>
          <w:rFonts w:ascii="ＭＳ 明朝" w:eastAsia="ＭＳ 明朝" w:hAnsi="ＭＳ 明朝" w:hint="eastAsia"/>
          <w:sz w:val="22"/>
        </w:rPr>
        <w:t>会場内での排水は一切禁止とします。</w:t>
      </w:r>
    </w:p>
    <w:p w:rsidR="00D345D3" w:rsidRDefault="00042873">
      <w:pPr>
        <w:widowControl/>
        <w:numPr>
          <w:ilvl w:val="2"/>
          <w:numId w:val="1"/>
        </w:numPr>
        <w:wordWrap w:val="0"/>
        <w:rPr>
          <w:rFonts w:ascii="ＭＳ 明朝" w:eastAsia="ＭＳ 明朝" w:hAnsi="ＭＳ 明朝"/>
          <w:sz w:val="22"/>
        </w:rPr>
      </w:pPr>
      <w:r>
        <w:rPr>
          <w:rFonts w:ascii="ＭＳ 明朝" w:eastAsia="ＭＳ 明朝" w:hAnsi="ＭＳ 明朝" w:hint="eastAsia"/>
          <w:sz w:val="22"/>
        </w:rPr>
        <w:t>ブース外での販売や勧誘は禁止とします。</w:t>
      </w:r>
    </w:p>
    <w:p w:rsidR="00D345D3" w:rsidRDefault="00042873">
      <w:pPr>
        <w:widowControl/>
        <w:numPr>
          <w:ilvl w:val="2"/>
          <w:numId w:val="1"/>
        </w:numPr>
        <w:wordWrap w:val="0"/>
        <w:rPr>
          <w:rFonts w:ascii="ＭＳ 明朝" w:eastAsia="ＭＳ 明朝" w:hAnsi="ＭＳ 明朝"/>
          <w:sz w:val="22"/>
        </w:rPr>
      </w:pPr>
      <w:r>
        <w:rPr>
          <w:rFonts w:ascii="ＭＳ 明朝" w:eastAsia="ＭＳ 明朝" w:hAnsi="ＭＳ 明朝" w:hint="eastAsia"/>
          <w:sz w:val="22"/>
        </w:rPr>
        <w:t>会場での売買等におけるトラブルや商品の破損や盗難、事故等について主催者は一切責任を負いません。</w:t>
      </w:r>
    </w:p>
    <w:p w:rsidR="00D345D3" w:rsidRDefault="00042873">
      <w:pPr>
        <w:widowControl/>
        <w:numPr>
          <w:ilvl w:val="0"/>
          <w:numId w:val="1"/>
        </w:numPr>
        <w:wordWrap w:val="0"/>
        <w:rPr>
          <w:rFonts w:ascii="ＭＳ 明朝" w:eastAsia="ＭＳ 明朝" w:hAnsi="ＭＳ 明朝"/>
          <w:sz w:val="22"/>
        </w:rPr>
      </w:pPr>
      <w:r>
        <w:rPr>
          <w:rFonts w:ascii="ＭＳ 明朝" w:eastAsia="ＭＳ 明朝" w:hAnsi="ＭＳ 明朝" w:hint="eastAsia"/>
          <w:sz w:val="22"/>
        </w:rPr>
        <w:t>中止・開催時間の変更について</w:t>
      </w:r>
    </w:p>
    <w:p w:rsidR="00D345D3" w:rsidRDefault="00042873">
      <w:pPr>
        <w:widowControl/>
        <w:wordWrap w:val="0"/>
        <w:ind w:leftChars="100" w:left="210" w:firstLineChars="100" w:firstLine="220"/>
        <w:rPr>
          <w:rFonts w:ascii="ＭＳ 明朝" w:eastAsia="ＭＳ 明朝" w:hAnsi="ＭＳ 明朝"/>
          <w:sz w:val="22"/>
        </w:rPr>
      </w:pPr>
      <w:r>
        <w:rPr>
          <w:rFonts w:ascii="ＭＳ 明朝" w:eastAsia="ＭＳ 明朝" w:hAnsi="ＭＳ 明朝" w:hint="eastAsia"/>
          <w:sz w:val="22"/>
        </w:rPr>
        <w:t>雨天決行です。ただし荒天や感染症、その他の状況によって開催を中止・開催時間を変更する場合があります。中止の場合は、電話等によりご連絡いたします。開催中止・開催時間変更に伴う損害賠償の責任は一切負いませんので、あらかじめご了承ください。</w:t>
      </w:r>
    </w:p>
    <w:p w:rsidR="00D345D3" w:rsidRDefault="00042873">
      <w:pPr>
        <w:pStyle w:val="a3"/>
        <w:widowControl/>
        <w:numPr>
          <w:ilvl w:val="0"/>
          <w:numId w:val="1"/>
        </w:numPr>
        <w:wordWrap w:val="0"/>
        <w:ind w:leftChars="0"/>
        <w:rPr>
          <w:rFonts w:ascii="ＭＳ 明朝" w:eastAsia="ＭＳ 明朝" w:hAnsi="ＭＳ 明朝"/>
          <w:sz w:val="22"/>
        </w:rPr>
      </w:pPr>
      <w:r>
        <w:rPr>
          <w:rFonts w:ascii="ＭＳ 明朝" w:eastAsia="ＭＳ 明朝" w:hAnsi="ＭＳ 明朝" w:hint="eastAsia"/>
          <w:sz w:val="22"/>
        </w:rPr>
        <w:t>問合せ</w:t>
      </w:r>
    </w:p>
    <w:p w:rsidR="00D345D3" w:rsidRDefault="00042873">
      <w:pPr>
        <w:pStyle w:val="a3"/>
        <w:widowControl/>
        <w:numPr>
          <w:ilvl w:val="0"/>
          <w:numId w:val="2"/>
        </w:numPr>
        <w:wordWrap w:val="0"/>
        <w:ind w:leftChars="0" w:left="284" w:hanging="14"/>
        <w:rPr>
          <w:rFonts w:ascii="ＭＳ 明朝" w:eastAsia="ＭＳ 明朝" w:hAnsi="ＭＳ 明朝"/>
          <w:sz w:val="22"/>
        </w:rPr>
      </w:pPr>
      <w:r>
        <w:rPr>
          <w:rFonts w:ascii="ＭＳ 明朝" w:eastAsia="ＭＳ 明朝" w:hAnsi="ＭＳ 明朝" w:hint="eastAsia"/>
          <w:sz w:val="22"/>
        </w:rPr>
        <w:t>榛東村役場 産業振興課 マルシェイベント担当（TEL：0279-54-2211）</w:t>
      </w:r>
    </w:p>
    <w:p w:rsidR="00D345D3" w:rsidRDefault="00042873">
      <w:pPr>
        <w:pStyle w:val="a3"/>
        <w:widowControl/>
        <w:numPr>
          <w:ilvl w:val="0"/>
          <w:numId w:val="2"/>
        </w:numPr>
        <w:wordWrap w:val="0"/>
        <w:ind w:leftChars="0" w:left="284" w:hanging="14"/>
        <w:rPr>
          <w:rFonts w:ascii="ＭＳ 明朝" w:eastAsia="ＭＳ 明朝" w:hAnsi="ＭＳ 明朝"/>
          <w:sz w:val="22"/>
        </w:rPr>
      </w:pPr>
      <w:r>
        <w:rPr>
          <w:rFonts w:ascii="ＭＳ 明朝" w:eastAsia="ＭＳ 明朝" w:hAnsi="ＭＳ 明朝" w:hint="eastAsia"/>
          <w:sz w:val="22"/>
        </w:rPr>
        <w:t>吉岡町役場 産業観光課 産業振興室 マルシェイベント担当（TEL：0279-54-3111）</w:t>
      </w:r>
    </w:p>
    <w:sectPr w:rsidR="00D345D3">
      <w:pgSz w:w="11906" w:h="16838"/>
      <w:pgMar w:top="1417" w:right="1417" w:bottom="1417"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6E6" w:rsidRDefault="00042873">
      <w:r>
        <w:separator/>
      </w:r>
    </w:p>
  </w:endnote>
  <w:endnote w:type="continuationSeparator" w:id="0">
    <w:p w:rsidR="006116E6" w:rsidRDefault="00042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6E6" w:rsidRDefault="00042873">
      <w:r>
        <w:separator/>
      </w:r>
    </w:p>
  </w:footnote>
  <w:footnote w:type="continuationSeparator" w:id="0">
    <w:p w:rsidR="006116E6" w:rsidRDefault="000428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EFB6F1E"/>
    <w:lvl w:ilvl="0" w:tplc="A2FC4B12">
      <w:start w:val="1"/>
      <w:numFmt w:val="decimalFullWidth"/>
      <w:lvlText w:val="%1."/>
      <w:lvlJc w:val="left"/>
      <w:pPr>
        <w:ind w:left="440" w:hanging="440"/>
      </w:pPr>
      <w:rPr>
        <w:rFonts w:hint="eastAsia"/>
      </w:rPr>
    </w:lvl>
    <w:lvl w:ilvl="1" w:tplc="3E84AF8D">
      <w:start w:val="1"/>
      <w:numFmt w:val="decimal"/>
      <w:lvlText w:val="(%2)"/>
      <w:lvlJc w:val="left"/>
      <w:pPr>
        <w:ind w:left="880" w:hanging="440"/>
      </w:pPr>
      <w:rPr>
        <w:rFonts w:hint="eastAsia"/>
      </w:r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15:restartNumberingAfterBreak="0">
    <w:nsid w:val="00000002"/>
    <w:multiLevelType w:val="hybridMultilevel"/>
    <w:tmpl w:val="762E3BD0"/>
    <w:lvl w:ilvl="0" w:tplc="BE08B65E">
      <w:start w:val="1"/>
      <w:numFmt w:val="decimal"/>
      <w:suff w:val="nothing"/>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63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5D3"/>
    <w:rsid w:val="00042873"/>
    <w:rsid w:val="00166C98"/>
    <w:rsid w:val="002D5B3A"/>
    <w:rsid w:val="006116E6"/>
    <w:rsid w:val="00BE5126"/>
    <w:rsid w:val="00D345D3"/>
    <w:rsid w:val="00E016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404534"/>
  <w15:chartTrackingRefBased/>
  <w15:docId w15:val="{267E856F-1CC7-48F0-86E6-601752F48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character" w:styleId="a8">
    <w:name w:val="Hyperlink"/>
    <w:basedOn w:val="a0"/>
    <w:rPr>
      <w:color w:val="0563C1" w:themeColor="hyperlink"/>
      <w:u w:val="single"/>
    </w:rPr>
  </w:style>
  <w:style w:type="character" w:customStyle="1" w:styleId="UnresolvedMention">
    <w:name w:val="Unresolved Mention"/>
    <w:basedOn w:val="a0"/>
    <w:rPr>
      <w:color w:val="605E5C"/>
      <w:shd w:val="clear" w:color="auto" w:fill="E1DFDD"/>
    </w:r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style>
  <w:style w:type="paragraph" w:styleId="ac">
    <w:name w:val="annotation subject"/>
    <w:basedOn w:val="aa"/>
    <w:next w:val="aa"/>
    <w:link w:val="ad"/>
    <w:semiHidden/>
    <w:rPr>
      <w:b/>
    </w:rPr>
  </w:style>
  <w:style w:type="character" w:customStyle="1" w:styleId="ad">
    <w:name w:val="コメント内容 (文字)"/>
    <w:basedOn w:val="ab"/>
    <w:link w:val="ac"/>
    <w:rPr>
      <w:b/>
    </w:rPr>
  </w:style>
  <w:style w:type="paragraph" w:styleId="ae">
    <w:name w:val="Balloon Text"/>
    <w:basedOn w:val="a"/>
    <w:semiHidden/>
    <w:rPr>
      <w:rFonts w:asciiTheme="majorHAnsi" w:eastAsiaTheme="majorEastAsia" w:hAnsiTheme="majorHAnsi"/>
      <w:sz w:val="18"/>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1217</TotalTime>
  <Pages>3</Pages>
  <Words>330</Words>
  <Characters>1887</Characters>
  <Application>Microsoft Office Word</Application>
  <DocSecurity>0</DocSecurity>
  <Lines>15</Lines>
  <Paragraphs>4</Paragraphs>
  <ScaleCrop>false</ScaleCrop>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浅見 和明</dc:creator>
  <cp:lastModifiedBy>小林 莉菜</cp:lastModifiedBy>
  <cp:revision>176</cp:revision>
  <cp:lastPrinted>2023-07-13T07:18:00Z</cp:lastPrinted>
  <dcterms:created xsi:type="dcterms:W3CDTF">2023-05-25T23:07:00Z</dcterms:created>
  <dcterms:modified xsi:type="dcterms:W3CDTF">2024-05-09T01:03:00Z</dcterms:modified>
</cp:coreProperties>
</file>